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379" w:type="pct"/>
        <w:tblInd w:w="-289" w:type="dxa"/>
        <w:tblLook w:val="04A0" w:firstRow="1" w:lastRow="0" w:firstColumn="1" w:lastColumn="0" w:noHBand="0" w:noVBand="1"/>
      </w:tblPr>
      <w:tblGrid>
        <w:gridCol w:w="4703"/>
        <w:gridCol w:w="4794"/>
      </w:tblGrid>
      <w:tr w:rsidR="005A0FA8" w:rsidRPr="00526659" w14:paraId="13A201AB" w14:textId="77777777" w:rsidTr="002078F1">
        <w:tc>
          <w:tcPr>
            <w:tcW w:w="2476" w:type="pct"/>
          </w:tcPr>
          <w:p w14:paraId="22104B9D" w14:textId="77777777" w:rsidR="005A0FA8" w:rsidRPr="00526659" w:rsidRDefault="005A0FA8" w:rsidP="002078F1">
            <w:pPr>
              <w:ind w:left="38" w:right="-376"/>
              <w:jc w:val="both"/>
              <w:rPr>
                <w:rFonts w:ascii="Arial" w:hAnsi="Arial" w:cs="Arial"/>
              </w:rPr>
            </w:pPr>
            <w:bookmarkStart w:id="0" w:name="_GoBack"/>
            <w:bookmarkEnd w:id="0"/>
            <w:r w:rsidRPr="00526659">
              <w:rPr>
                <w:rFonts w:ascii="Arial" w:hAnsi="Arial" w:cs="Arial"/>
              </w:rPr>
              <w:t>Ciudad y fecha de suscripción del acuerdo</w:t>
            </w:r>
          </w:p>
        </w:tc>
        <w:tc>
          <w:tcPr>
            <w:tcW w:w="2524" w:type="pct"/>
          </w:tcPr>
          <w:p w14:paraId="66317D55" w14:textId="77777777" w:rsidR="005A0FA8" w:rsidRPr="00526659" w:rsidRDefault="005A0FA8" w:rsidP="002078F1">
            <w:pPr>
              <w:ind w:left="-284" w:right="-376"/>
              <w:jc w:val="both"/>
              <w:rPr>
                <w:rFonts w:ascii="Arial" w:hAnsi="Arial" w:cs="Arial"/>
              </w:rPr>
            </w:pPr>
          </w:p>
        </w:tc>
      </w:tr>
      <w:tr w:rsidR="005A0FA8" w:rsidRPr="00526659" w14:paraId="02871F78" w14:textId="77777777" w:rsidTr="002078F1">
        <w:tc>
          <w:tcPr>
            <w:tcW w:w="2476" w:type="pct"/>
          </w:tcPr>
          <w:p w14:paraId="4926C427" w14:textId="77777777" w:rsidR="005A0FA8" w:rsidRPr="00526659" w:rsidRDefault="005A0FA8" w:rsidP="002078F1">
            <w:pPr>
              <w:ind w:left="38" w:right="-376"/>
              <w:jc w:val="both"/>
              <w:rPr>
                <w:rFonts w:ascii="Arial" w:hAnsi="Arial" w:cs="Arial"/>
              </w:rPr>
            </w:pPr>
            <w:r w:rsidRPr="00526659">
              <w:rPr>
                <w:rFonts w:ascii="Arial" w:hAnsi="Arial" w:cs="Arial"/>
              </w:rPr>
              <w:t>Nombre e identificación del teletrabajador</w:t>
            </w:r>
          </w:p>
        </w:tc>
        <w:tc>
          <w:tcPr>
            <w:tcW w:w="2524" w:type="pct"/>
          </w:tcPr>
          <w:p w14:paraId="6F3FED7F" w14:textId="77777777" w:rsidR="005A0FA8" w:rsidRPr="00526659" w:rsidRDefault="005A0FA8" w:rsidP="002078F1">
            <w:pPr>
              <w:ind w:left="-284" w:right="-376"/>
              <w:jc w:val="both"/>
              <w:rPr>
                <w:rFonts w:ascii="Arial" w:hAnsi="Arial" w:cs="Arial"/>
              </w:rPr>
            </w:pPr>
          </w:p>
        </w:tc>
      </w:tr>
      <w:tr w:rsidR="005A0FA8" w:rsidRPr="00526659" w14:paraId="0DAAF005" w14:textId="77777777" w:rsidTr="002078F1">
        <w:tc>
          <w:tcPr>
            <w:tcW w:w="2476" w:type="pct"/>
          </w:tcPr>
          <w:p w14:paraId="14CEFBAA" w14:textId="77777777" w:rsidR="005A0FA8" w:rsidRPr="00526659" w:rsidRDefault="005A0FA8" w:rsidP="002078F1">
            <w:pPr>
              <w:ind w:left="38" w:right="-376"/>
              <w:jc w:val="both"/>
              <w:rPr>
                <w:rFonts w:ascii="Arial" w:hAnsi="Arial" w:cs="Arial"/>
              </w:rPr>
            </w:pPr>
            <w:r w:rsidRPr="00526659">
              <w:rPr>
                <w:rFonts w:ascii="Arial" w:hAnsi="Arial" w:cs="Arial"/>
              </w:rPr>
              <w:t>Identificación del cargo</w:t>
            </w:r>
          </w:p>
        </w:tc>
        <w:tc>
          <w:tcPr>
            <w:tcW w:w="2524" w:type="pct"/>
          </w:tcPr>
          <w:p w14:paraId="63995DA8" w14:textId="77777777" w:rsidR="005A0FA8" w:rsidRPr="00526659" w:rsidRDefault="005A0FA8" w:rsidP="002078F1">
            <w:pPr>
              <w:ind w:left="-284" w:right="-376"/>
              <w:jc w:val="both"/>
              <w:rPr>
                <w:rFonts w:ascii="Arial" w:hAnsi="Arial" w:cs="Arial"/>
              </w:rPr>
            </w:pPr>
          </w:p>
        </w:tc>
      </w:tr>
      <w:tr w:rsidR="005A0FA8" w:rsidRPr="00526659" w14:paraId="5C98EA17" w14:textId="77777777" w:rsidTr="002078F1">
        <w:tc>
          <w:tcPr>
            <w:tcW w:w="2476" w:type="pct"/>
          </w:tcPr>
          <w:p w14:paraId="71C69833" w14:textId="77777777" w:rsidR="005A0FA8" w:rsidRPr="00526659" w:rsidRDefault="005A0FA8" w:rsidP="002078F1">
            <w:pPr>
              <w:ind w:left="38" w:right="-376"/>
              <w:jc w:val="both"/>
              <w:rPr>
                <w:rFonts w:ascii="Arial" w:hAnsi="Arial" w:cs="Arial"/>
              </w:rPr>
            </w:pPr>
            <w:r w:rsidRPr="00526659">
              <w:rPr>
                <w:rFonts w:ascii="Arial" w:hAnsi="Arial" w:cs="Arial"/>
              </w:rPr>
              <w:t>Modalidad de teletrabajo autorizada</w:t>
            </w:r>
          </w:p>
        </w:tc>
        <w:tc>
          <w:tcPr>
            <w:tcW w:w="2524" w:type="pct"/>
          </w:tcPr>
          <w:p w14:paraId="6AC9D90E" w14:textId="77777777" w:rsidR="005A0FA8" w:rsidRPr="00526659" w:rsidRDefault="005A0FA8" w:rsidP="002078F1">
            <w:pPr>
              <w:ind w:left="-284" w:right="-376"/>
              <w:jc w:val="both"/>
              <w:rPr>
                <w:rFonts w:ascii="Arial" w:hAnsi="Arial" w:cs="Arial"/>
              </w:rPr>
            </w:pPr>
          </w:p>
        </w:tc>
      </w:tr>
      <w:tr w:rsidR="005A0FA8" w:rsidRPr="00526659" w14:paraId="33E691BB" w14:textId="77777777" w:rsidTr="002078F1">
        <w:tc>
          <w:tcPr>
            <w:tcW w:w="2476" w:type="pct"/>
          </w:tcPr>
          <w:p w14:paraId="715965DF" w14:textId="77777777" w:rsidR="005A0FA8" w:rsidRPr="00526659" w:rsidRDefault="005A0FA8" w:rsidP="002078F1">
            <w:pPr>
              <w:ind w:left="38" w:right="-376"/>
              <w:jc w:val="both"/>
              <w:rPr>
                <w:rFonts w:ascii="Arial" w:hAnsi="Arial" w:cs="Arial"/>
              </w:rPr>
            </w:pPr>
            <w:r w:rsidRPr="00526659">
              <w:rPr>
                <w:rFonts w:ascii="Arial" w:hAnsi="Arial" w:cs="Arial"/>
              </w:rPr>
              <w:t>Dirección en la que se realizará el teletrabajo</w:t>
            </w:r>
          </w:p>
        </w:tc>
        <w:tc>
          <w:tcPr>
            <w:tcW w:w="2524" w:type="pct"/>
          </w:tcPr>
          <w:p w14:paraId="0DA5FCF9" w14:textId="77777777" w:rsidR="005A0FA8" w:rsidRPr="00526659" w:rsidRDefault="005A0FA8" w:rsidP="002078F1">
            <w:pPr>
              <w:ind w:left="-284" w:right="-376"/>
              <w:jc w:val="both"/>
              <w:rPr>
                <w:rFonts w:ascii="Arial" w:hAnsi="Arial" w:cs="Arial"/>
              </w:rPr>
            </w:pPr>
          </w:p>
        </w:tc>
      </w:tr>
    </w:tbl>
    <w:p w14:paraId="2F719265" w14:textId="77777777" w:rsidR="003549F1" w:rsidRPr="00526659" w:rsidRDefault="003549F1" w:rsidP="002078F1">
      <w:pPr>
        <w:ind w:left="-284" w:right="-376"/>
        <w:jc w:val="both"/>
        <w:rPr>
          <w:rFonts w:ascii="Arial" w:hAnsi="Arial" w:cs="Arial"/>
        </w:rPr>
      </w:pPr>
    </w:p>
    <w:p w14:paraId="3309EFE7" w14:textId="77777777" w:rsidR="00A27CD0" w:rsidRPr="00526659" w:rsidRDefault="00526659" w:rsidP="002078F1">
      <w:pPr>
        <w:ind w:left="-284" w:right="-376"/>
        <w:jc w:val="both"/>
        <w:rPr>
          <w:rFonts w:ascii="Arial" w:hAnsi="Arial" w:cs="Arial"/>
        </w:rPr>
      </w:pPr>
      <w:r>
        <w:rPr>
          <w:rFonts w:ascii="Arial" w:hAnsi="Arial" w:cs="Arial"/>
        </w:rPr>
        <w:t>De conformidad con lo decidido en sesión del comité coordinador de teletrabajo</w:t>
      </w:r>
      <w:r w:rsidR="008F5D35">
        <w:rPr>
          <w:rFonts w:ascii="Arial" w:hAnsi="Arial" w:cs="Arial"/>
        </w:rPr>
        <w:t>, como consta en acta No.____ de_____. Se aceptó la solicitud del funcionario(a)___________________, de cumplir sus funciones en la modalidad de teletrabajo. En consecuencia, de lo anterior, e</w:t>
      </w:r>
      <w:r w:rsidR="00A27CD0" w:rsidRPr="00526659">
        <w:rPr>
          <w:rFonts w:ascii="Arial" w:hAnsi="Arial" w:cs="Arial"/>
        </w:rPr>
        <w:t>n _____________ (ciudad), a los _____ días de _______ (mes) del año _________. De una parte</w:t>
      </w:r>
      <w:r w:rsidR="00B03DED">
        <w:rPr>
          <w:rFonts w:ascii="Arial" w:hAnsi="Arial" w:cs="Arial"/>
        </w:rPr>
        <w:t>,</w:t>
      </w:r>
      <w:r w:rsidR="00A27CD0" w:rsidRPr="00526659">
        <w:rPr>
          <w:rFonts w:ascii="Arial" w:hAnsi="Arial" w:cs="Arial"/>
        </w:rPr>
        <w:t xml:space="preserve"> La Alcaldía de Armenia, Quindío con NIT 890000464-3, representada por__________________________, en adelante EL ENTE TERRITORIAL; y de otra ____________________________ (nombre del teletrabajador), con C.C. No. ___________________, en adelante EL TELETRABAJADOR, actuando en nombre e interés propio</w:t>
      </w:r>
      <w:r w:rsidR="003549F1" w:rsidRPr="00526659">
        <w:rPr>
          <w:rFonts w:ascii="Arial" w:hAnsi="Arial" w:cs="Arial"/>
        </w:rPr>
        <w:t>.</w:t>
      </w:r>
      <w:r w:rsidR="00A27CD0" w:rsidRPr="00526659">
        <w:rPr>
          <w:rFonts w:ascii="Arial" w:hAnsi="Arial" w:cs="Arial"/>
        </w:rPr>
        <w:t xml:space="preserve"> </w:t>
      </w:r>
    </w:p>
    <w:p w14:paraId="1F454823" w14:textId="77777777" w:rsidR="00A27CD0" w:rsidRPr="00526659" w:rsidRDefault="00A27CD0" w:rsidP="002078F1">
      <w:pPr>
        <w:ind w:left="-284" w:right="-376"/>
        <w:jc w:val="center"/>
        <w:rPr>
          <w:rFonts w:ascii="Arial" w:hAnsi="Arial" w:cs="Arial"/>
        </w:rPr>
      </w:pPr>
      <w:r w:rsidRPr="00526659">
        <w:rPr>
          <w:rFonts w:ascii="Arial" w:hAnsi="Arial" w:cs="Arial"/>
        </w:rPr>
        <w:t>MANIFIESTAN</w:t>
      </w:r>
    </w:p>
    <w:p w14:paraId="3FED2AAD" w14:textId="77777777" w:rsidR="00A27CD0" w:rsidRPr="00526659" w:rsidRDefault="00A27CD0" w:rsidP="002078F1">
      <w:pPr>
        <w:ind w:left="-284" w:right="-376"/>
        <w:jc w:val="both"/>
        <w:rPr>
          <w:rFonts w:ascii="Arial" w:hAnsi="Arial" w:cs="Arial"/>
        </w:rPr>
      </w:pPr>
      <w:r w:rsidRPr="00526659">
        <w:rPr>
          <w:rFonts w:ascii="Arial" w:hAnsi="Arial" w:cs="Arial"/>
        </w:rPr>
        <w:t xml:space="preserve">Que EL TELETRABAJADOR viene trabajando para </w:t>
      </w:r>
      <w:r w:rsidR="003549F1" w:rsidRPr="00526659">
        <w:rPr>
          <w:rFonts w:ascii="Arial" w:hAnsi="Arial" w:cs="Arial"/>
        </w:rPr>
        <w:t>el ente territorial</w:t>
      </w:r>
      <w:r w:rsidRPr="00526659">
        <w:rPr>
          <w:rFonts w:ascii="Arial" w:hAnsi="Arial" w:cs="Arial"/>
        </w:rPr>
        <w:t xml:space="preserve"> desde la fecha _ _/_ _ / _ _ _ _, mediante una relación laboral de dependencia y </w:t>
      </w:r>
      <w:r w:rsidR="003549F1" w:rsidRPr="00526659">
        <w:rPr>
          <w:rFonts w:ascii="Arial" w:hAnsi="Arial" w:cs="Arial"/>
        </w:rPr>
        <w:t xml:space="preserve">actualmente </w:t>
      </w:r>
      <w:r w:rsidRPr="00526659">
        <w:rPr>
          <w:rFonts w:ascii="Arial" w:hAnsi="Arial" w:cs="Arial"/>
        </w:rPr>
        <w:t>desempeña</w:t>
      </w:r>
      <w:r w:rsidR="003549F1" w:rsidRPr="00526659">
        <w:rPr>
          <w:rFonts w:ascii="Arial" w:hAnsi="Arial" w:cs="Arial"/>
        </w:rPr>
        <w:t xml:space="preserve"> </w:t>
      </w:r>
      <w:r w:rsidRPr="00526659">
        <w:rPr>
          <w:rFonts w:ascii="Arial" w:hAnsi="Arial" w:cs="Arial"/>
        </w:rPr>
        <w:t xml:space="preserve">el cargo de _______________________, y que debido a las facilidades técnicas del mencionado puesto de trabajo y del estudio previo de cumplimiento de requisitos, ambas partes consideran compatible el desempeño, desarrollo y control del mismo bajo la modalidad del teletrabajo y, por lo tanto, acuerdan suscribir libre y voluntariamente el mencionado acuerdo conforme a las siguientes disposiciones: </w:t>
      </w:r>
    </w:p>
    <w:p w14:paraId="088AFF06" w14:textId="77777777" w:rsidR="00A27CD0" w:rsidRPr="00526659" w:rsidRDefault="00A27CD0" w:rsidP="002078F1">
      <w:pPr>
        <w:ind w:left="-284" w:right="-376"/>
        <w:jc w:val="both"/>
        <w:rPr>
          <w:rFonts w:ascii="Arial" w:hAnsi="Arial" w:cs="Arial"/>
        </w:rPr>
      </w:pPr>
      <w:r w:rsidRPr="00526659">
        <w:rPr>
          <w:rFonts w:ascii="Arial" w:hAnsi="Arial" w:cs="Arial"/>
        </w:rPr>
        <w:t xml:space="preserve">Primera. Condiciones generales. EL TELETRABAJADOR desempeñará las funciones inherentes a su puesto de trabajo bajo la modalidad de teletrabajo </w:t>
      </w:r>
      <w:r w:rsidR="00BC4EC6">
        <w:rPr>
          <w:rFonts w:ascii="Arial" w:hAnsi="Arial" w:cs="Arial"/>
        </w:rPr>
        <w:t xml:space="preserve">autónomo o suplementario, </w:t>
      </w:r>
      <w:r w:rsidRPr="00526659">
        <w:rPr>
          <w:rFonts w:ascii="Arial" w:hAnsi="Arial" w:cs="Arial"/>
        </w:rPr>
        <w:t>teniendo en cuenta las siguientes características:</w:t>
      </w:r>
    </w:p>
    <w:tbl>
      <w:tblPr>
        <w:tblStyle w:val="Tablaconcuadrcula"/>
        <w:tblW w:w="9067" w:type="dxa"/>
        <w:tblLook w:val="04A0" w:firstRow="1" w:lastRow="0" w:firstColumn="1" w:lastColumn="0" w:noHBand="0" w:noVBand="1"/>
      </w:tblPr>
      <w:tblGrid>
        <w:gridCol w:w="3539"/>
        <w:gridCol w:w="5528"/>
      </w:tblGrid>
      <w:tr w:rsidR="00A27CD0" w:rsidRPr="00526659" w14:paraId="5F497CE1" w14:textId="77777777" w:rsidTr="00125A04">
        <w:tc>
          <w:tcPr>
            <w:tcW w:w="3539" w:type="dxa"/>
          </w:tcPr>
          <w:p w14:paraId="57664A4B" w14:textId="77777777" w:rsidR="00A27CD0" w:rsidRPr="00526659" w:rsidRDefault="00A27CD0" w:rsidP="002078F1">
            <w:pPr>
              <w:ind w:left="-284" w:right="-376"/>
              <w:jc w:val="both"/>
              <w:rPr>
                <w:rFonts w:ascii="Arial" w:hAnsi="Arial" w:cs="Arial"/>
              </w:rPr>
            </w:pPr>
            <w:r w:rsidRPr="00526659">
              <w:rPr>
                <w:rFonts w:ascii="Arial" w:hAnsi="Arial" w:cs="Arial"/>
              </w:rPr>
              <w:t>Horario de trabajo</w:t>
            </w:r>
          </w:p>
        </w:tc>
        <w:tc>
          <w:tcPr>
            <w:tcW w:w="5528" w:type="dxa"/>
          </w:tcPr>
          <w:p w14:paraId="0A3CF32B" w14:textId="77777777" w:rsidR="00A27CD0" w:rsidRPr="00526659" w:rsidRDefault="003549F1" w:rsidP="002078F1">
            <w:pPr>
              <w:ind w:left="-284" w:right="-376"/>
              <w:jc w:val="both"/>
              <w:rPr>
                <w:rFonts w:ascii="Arial" w:hAnsi="Arial" w:cs="Arial"/>
              </w:rPr>
            </w:pPr>
            <w:r w:rsidRPr="00526659">
              <w:rPr>
                <w:rFonts w:ascii="Arial" w:hAnsi="Arial" w:cs="Arial"/>
              </w:rPr>
              <w:t>Jornada laboral de la entidad</w:t>
            </w:r>
          </w:p>
        </w:tc>
      </w:tr>
      <w:tr w:rsidR="00A27CD0" w:rsidRPr="00526659" w14:paraId="36710D82" w14:textId="77777777" w:rsidTr="00125A04">
        <w:tc>
          <w:tcPr>
            <w:tcW w:w="3539" w:type="dxa"/>
          </w:tcPr>
          <w:p w14:paraId="2148AFC9" w14:textId="77777777" w:rsidR="00A27CD0" w:rsidRPr="00526659" w:rsidRDefault="00A27CD0" w:rsidP="002078F1">
            <w:pPr>
              <w:ind w:left="-284" w:right="-376"/>
              <w:jc w:val="both"/>
              <w:rPr>
                <w:rFonts w:ascii="Arial" w:hAnsi="Arial" w:cs="Arial"/>
              </w:rPr>
            </w:pPr>
            <w:r w:rsidRPr="00526659">
              <w:rPr>
                <w:rFonts w:ascii="Arial" w:hAnsi="Arial" w:cs="Arial"/>
              </w:rPr>
              <w:t>Días de teletrabajo asignado</w:t>
            </w:r>
          </w:p>
        </w:tc>
        <w:tc>
          <w:tcPr>
            <w:tcW w:w="5528" w:type="dxa"/>
          </w:tcPr>
          <w:p w14:paraId="7C8C8902" w14:textId="77777777" w:rsidR="00A27CD0" w:rsidRPr="00526659" w:rsidRDefault="00A27CD0" w:rsidP="002078F1">
            <w:pPr>
              <w:ind w:left="-284" w:right="-376"/>
              <w:jc w:val="both"/>
              <w:rPr>
                <w:rFonts w:ascii="Arial" w:hAnsi="Arial" w:cs="Arial"/>
              </w:rPr>
            </w:pPr>
            <w:r w:rsidRPr="00526659">
              <w:rPr>
                <w:rFonts w:ascii="Arial" w:hAnsi="Arial" w:cs="Arial"/>
              </w:rPr>
              <w:t>__ Lunes __ Martes __ Miércoles __ Jueves __ Viernes</w:t>
            </w:r>
          </w:p>
        </w:tc>
      </w:tr>
      <w:tr w:rsidR="00A27CD0" w:rsidRPr="00526659" w14:paraId="68F80948" w14:textId="77777777" w:rsidTr="00125A04">
        <w:tc>
          <w:tcPr>
            <w:tcW w:w="3539" w:type="dxa"/>
          </w:tcPr>
          <w:p w14:paraId="2A2010C4" w14:textId="77777777" w:rsidR="00A27CD0" w:rsidRPr="00526659" w:rsidRDefault="00A27CD0" w:rsidP="002078F1">
            <w:pPr>
              <w:ind w:left="-284" w:right="-376"/>
              <w:jc w:val="both"/>
              <w:rPr>
                <w:rFonts w:ascii="Arial" w:hAnsi="Arial" w:cs="Arial"/>
              </w:rPr>
            </w:pPr>
            <w:r w:rsidRPr="00526659">
              <w:rPr>
                <w:rFonts w:ascii="Arial" w:hAnsi="Arial" w:cs="Arial"/>
              </w:rPr>
              <w:t>Días de trabajo en la oficina</w:t>
            </w:r>
            <w:r w:rsidR="00BC4EC6">
              <w:rPr>
                <w:rFonts w:ascii="Arial" w:hAnsi="Arial" w:cs="Arial"/>
              </w:rPr>
              <w:t xml:space="preserve"> (solo aplica para</w:t>
            </w:r>
            <w:r w:rsidR="003C3484">
              <w:rPr>
                <w:rFonts w:ascii="Arial" w:hAnsi="Arial" w:cs="Arial"/>
              </w:rPr>
              <w:t xml:space="preserve"> la modalidad de teletrabajo su</w:t>
            </w:r>
            <w:r w:rsidR="00BC4EC6">
              <w:rPr>
                <w:rFonts w:ascii="Arial" w:hAnsi="Arial" w:cs="Arial"/>
              </w:rPr>
              <w:t>plementario)</w:t>
            </w:r>
          </w:p>
        </w:tc>
        <w:tc>
          <w:tcPr>
            <w:tcW w:w="5528" w:type="dxa"/>
          </w:tcPr>
          <w:p w14:paraId="2B2FEF32" w14:textId="77777777" w:rsidR="00A27CD0" w:rsidRPr="00526659" w:rsidRDefault="00A27CD0" w:rsidP="002078F1">
            <w:pPr>
              <w:ind w:left="-284" w:right="-376"/>
              <w:jc w:val="both"/>
              <w:rPr>
                <w:rFonts w:ascii="Arial" w:hAnsi="Arial" w:cs="Arial"/>
              </w:rPr>
            </w:pPr>
            <w:r w:rsidRPr="00526659">
              <w:rPr>
                <w:rFonts w:ascii="Arial" w:hAnsi="Arial" w:cs="Arial"/>
              </w:rPr>
              <w:t xml:space="preserve">Cualquier día de la semana, por razones inherentes a las funciones, dentro del horario laboral </w:t>
            </w:r>
          </w:p>
        </w:tc>
      </w:tr>
      <w:tr w:rsidR="00A27CD0" w:rsidRPr="00526659" w14:paraId="764CDF5F" w14:textId="77777777" w:rsidTr="00125A04">
        <w:tc>
          <w:tcPr>
            <w:tcW w:w="3539" w:type="dxa"/>
          </w:tcPr>
          <w:p w14:paraId="0E89113C" w14:textId="77777777" w:rsidR="00A27CD0" w:rsidRPr="00526659" w:rsidRDefault="00A27CD0" w:rsidP="002078F1">
            <w:pPr>
              <w:ind w:left="-284" w:right="-376"/>
              <w:jc w:val="both"/>
              <w:rPr>
                <w:rFonts w:ascii="Arial" w:hAnsi="Arial" w:cs="Arial"/>
              </w:rPr>
            </w:pPr>
            <w:r w:rsidRPr="00526659">
              <w:rPr>
                <w:rFonts w:ascii="Arial" w:hAnsi="Arial" w:cs="Arial"/>
              </w:rPr>
              <w:t xml:space="preserve">Ubicación del lugar de teletrabajo </w:t>
            </w:r>
          </w:p>
        </w:tc>
        <w:tc>
          <w:tcPr>
            <w:tcW w:w="5528" w:type="dxa"/>
          </w:tcPr>
          <w:p w14:paraId="3B66EADC" w14:textId="77777777" w:rsidR="00A27CD0" w:rsidRPr="00526659" w:rsidRDefault="00A27CD0" w:rsidP="002078F1">
            <w:pPr>
              <w:ind w:left="-284" w:right="-376"/>
              <w:jc w:val="both"/>
              <w:rPr>
                <w:rFonts w:ascii="Arial" w:hAnsi="Arial" w:cs="Arial"/>
              </w:rPr>
            </w:pPr>
            <w:r w:rsidRPr="00526659">
              <w:rPr>
                <w:rFonts w:ascii="Arial" w:hAnsi="Arial" w:cs="Arial"/>
              </w:rPr>
              <w:t xml:space="preserve">Residencia </w:t>
            </w:r>
          </w:p>
        </w:tc>
      </w:tr>
      <w:tr w:rsidR="00A27CD0" w:rsidRPr="00526659" w14:paraId="580E25C8" w14:textId="77777777" w:rsidTr="00125A04">
        <w:tc>
          <w:tcPr>
            <w:tcW w:w="3539" w:type="dxa"/>
          </w:tcPr>
          <w:p w14:paraId="7E223D76" w14:textId="77777777" w:rsidR="00A27CD0" w:rsidRPr="00526659" w:rsidRDefault="00A27CD0" w:rsidP="002078F1">
            <w:pPr>
              <w:ind w:left="-284" w:right="-376"/>
              <w:jc w:val="both"/>
              <w:rPr>
                <w:rFonts w:ascii="Arial" w:hAnsi="Arial" w:cs="Arial"/>
              </w:rPr>
            </w:pPr>
            <w:r w:rsidRPr="00526659">
              <w:rPr>
                <w:rFonts w:ascii="Arial" w:hAnsi="Arial" w:cs="Arial"/>
              </w:rPr>
              <w:t>Dirección del lugar de teletrabajo</w:t>
            </w:r>
          </w:p>
        </w:tc>
        <w:tc>
          <w:tcPr>
            <w:tcW w:w="5528" w:type="dxa"/>
          </w:tcPr>
          <w:p w14:paraId="029CE51C" w14:textId="77777777" w:rsidR="00A27CD0" w:rsidRPr="00526659" w:rsidRDefault="00A27CD0" w:rsidP="002078F1">
            <w:pPr>
              <w:ind w:left="-284" w:right="-376"/>
              <w:jc w:val="both"/>
              <w:rPr>
                <w:rFonts w:ascii="Arial" w:hAnsi="Arial" w:cs="Arial"/>
              </w:rPr>
            </w:pPr>
          </w:p>
        </w:tc>
      </w:tr>
    </w:tbl>
    <w:p w14:paraId="31CC55DB" w14:textId="77777777" w:rsidR="008F5D35" w:rsidRDefault="008F5D35" w:rsidP="002078F1">
      <w:pPr>
        <w:ind w:left="-284" w:right="-376"/>
        <w:jc w:val="both"/>
        <w:rPr>
          <w:rFonts w:ascii="Arial" w:hAnsi="Arial" w:cs="Arial"/>
        </w:rPr>
      </w:pPr>
    </w:p>
    <w:p w14:paraId="07068821" w14:textId="77777777" w:rsidR="00A27CD0" w:rsidRPr="00526659" w:rsidRDefault="00A27CD0" w:rsidP="002078F1">
      <w:pPr>
        <w:ind w:left="-284" w:right="-376"/>
        <w:jc w:val="both"/>
        <w:rPr>
          <w:rFonts w:ascii="Arial" w:hAnsi="Arial" w:cs="Arial"/>
        </w:rPr>
      </w:pPr>
      <w:r w:rsidRPr="00526659">
        <w:rPr>
          <w:rFonts w:ascii="Arial" w:hAnsi="Arial" w:cs="Arial"/>
        </w:rPr>
        <w:t xml:space="preserve">Segunda. Equipos y herramientas. EL </w:t>
      </w:r>
      <w:r w:rsidR="003549F1" w:rsidRPr="00526659">
        <w:rPr>
          <w:rFonts w:ascii="Arial" w:hAnsi="Arial" w:cs="Arial"/>
        </w:rPr>
        <w:t>FUNCIONARIO</w:t>
      </w:r>
      <w:r w:rsidR="00BE396B" w:rsidRPr="00526659">
        <w:rPr>
          <w:rFonts w:ascii="Arial" w:hAnsi="Arial" w:cs="Arial"/>
        </w:rPr>
        <w:t>/TELETRABAJADOR</w:t>
      </w:r>
      <w:r w:rsidRPr="00526659">
        <w:rPr>
          <w:rFonts w:ascii="Arial" w:hAnsi="Arial" w:cs="Arial"/>
        </w:rPr>
        <w:t xml:space="preserve"> proporcionará, instalará y mantendrá </w:t>
      </w:r>
      <w:r w:rsidR="003549F1" w:rsidRPr="00526659">
        <w:rPr>
          <w:rFonts w:ascii="Arial" w:hAnsi="Arial" w:cs="Arial"/>
        </w:rPr>
        <w:t xml:space="preserve">en </w:t>
      </w:r>
      <w:r w:rsidRPr="00526659">
        <w:rPr>
          <w:rFonts w:ascii="Arial" w:hAnsi="Arial" w:cs="Arial"/>
        </w:rPr>
        <w:t xml:space="preserve">los equipos </w:t>
      </w:r>
      <w:r w:rsidR="003549F1" w:rsidRPr="00526659">
        <w:rPr>
          <w:rFonts w:ascii="Arial" w:hAnsi="Arial" w:cs="Arial"/>
        </w:rPr>
        <w:t xml:space="preserve">necesarios </w:t>
      </w:r>
      <w:r w:rsidRPr="00526659">
        <w:rPr>
          <w:rFonts w:ascii="Arial" w:hAnsi="Arial" w:cs="Arial"/>
        </w:rPr>
        <w:t>para el correcto desempeño de las funciones del puesto de trabajo</w:t>
      </w:r>
      <w:r w:rsidR="00BE396B" w:rsidRPr="00526659">
        <w:rPr>
          <w:rFonts w:ascii="Arial" w:hAnsi="Arial" w:cs="Arial"/>
        </w:rPr>
        <w:t xml:space="preserve">. </w:t>
      </w:r>
      <w:r w:rsidR="008F5D35">
        <w:rPr>
          <w:rFonts w:ascii="Arial" w:hAnsi="Arial" w:cs="Arial"/>
        </w:rPr>
        <w:t>EL ENTE TERRITORIAL</w:t>
      </w:r>
      <w:r w:rsidR="00BE396B" w:rsidRPr="00526659">
        <w:rPr>
          <w:rFonts w:ascii="Arial" w:hAnsi="Arial" w:cs="Arial"/>
        </w:rPr>
        <w:t xml:space="preserve">, debe  </w:t>
      </w:r>
      <w:r w:rsidRPr="00526659">
        <w:rPr>
          <w:rFonts w:ascii="Arial" w:hAnsi="Arial" w:cs="Arial"/>
        </w:rPr>
        <w:t xml:space="preserve"> facili</w:t>
      </w:r>
      <w:r w:rsidR="00BE396B" w:rsidRPr="00526659">
        <w:rPr>
          <w:rFonts w:ascii="Arial" w:hAnsi="Arial" w:cs="Arial"/>
        </w:rPr>
        <w:t>tar</w:t>
      </w:r>
      <w:r w:rsidRPr="00526659">
        <w:rPr>
          <w:rFonts w:ascii="Arial" w:hAnsi="Arial" w:cs="Arial"/>
        </w:rPr>
        <w:t xml:space="preserve"> apoyo técnico y un servicio adecuado </w:t>
      </w:r>
      <w:r w:rsidR="00BE396B" w:rsidRPr="00526659">
        <w:rPr>
          <w:rFonts w:ascii="Arial" w:hAnsi="Arial" w:cs="Arial"/>
        </w:rPr>
        <w:t>para el funcionamiento de las plataformas institucionales, que requiera el teletrabajador para prestar su servicio</w:t>
      </w:r>
      <w:r w:rsidRPr="00526659">
        <w:rPr>
          <w:rFonts w:ascii="Arial" w:hAnsi="Arial" w:cs="Arial"/>
        </w:rPr>
        <w:t>.</w:t>
      </w:r>
    </w:p>
    <w:p w14:paraId="20A11E1A" w14:textId="77777777" w:rsidR="00A27CD0" w:rsidRPr="00526659" w:rsidRDefault="00A27CD0" w:rsidP="002078F1">
      <w:pPr>
        <w:ind w:left="-284" w:right="-376"/>
        <w:jc w:val="both"/>
        <w:rPr>
          <w:rFonts w:ascii="Arial" w:hAnsi="Arial" w:cs="Arial"/>
        </w:rPr>
      </w:pPr>
      <w:r w:rsidRPr="00526659">
        <w:rPr>
          <w:rFonts w:ascii="Arial" w:hAnsi="Arial" w:cs="Arial"/>
        </w:rPr>
        <w:t xml:space="preserve">Tercera. </w:t>
      </w:r>
      <w:r w:rsidR="00382095" w:rsidRPr="00526659">
        <w:rPr>
          <w:rFonts w:ascii="Arial" w:hAnsi="Arial" w:cs="Arial"/>
        </w:rPr>
        <w:t xml:space="preserve">No se reconoce al teletrabajador </w:t>
      </w:r>
      <w:r w:rsidRPr="00526659">
        <w:rPr>
          <w:rFonts w:ascii="Arial" w:hAnsi="Arial" w:cs="Arial"/>
        </w:rPr>
        <w:t>compensación de gastos de</w:t>
      </w:r>
      <w:r w:rsidR="00382095" w:rsidRPr="00526659">
        <w:rPr>
          <w:rFonts w:ascii="Arial" w:hAnsi="Arial" w:cs="Arial"/>
        </w:rPr>
        <w:t xml:space="preserve"> Internet, energía eléctrica, o similares</w:t>
      </w:r>
      <w:r w:rsidRPr="00526659">
        <w:rPr>
          <w:rFonts w:ascii="Arial" w:hAnsi="Arial" w:cs="Arial"/>
        </w:rPr>
        <w:t>.</w:t>
      </w:r>
    </w:p>
    <w:p w14:paraId="600C8331" w14:textId="77777777" w:rsidR="00A27CD0" w:rsidRPr="00526659" w:rsidRDefault="00382095" w:rsidP="002078F1">
      <w:pPr>
        <w:ind w:left="-284" w:right="-376"/>
        <w:jc w:val="both"/>
        <w:rPr>
          <w:rFonts w:ascii="Arial" w:hAnsi="Arial" w:cs="Arial"/>
        </w:rPr>
      </w:pPr>
      <w:r w:rsidRPr="00526659">
        <w:rPr>
          <w:rFonts w:ascii="Arial" w:hAnsi="Arial" w:cs="Arial"/>
        </w:rPr>
        <w:lastRenderedPageBreak/>
        <w:t>Cuarta</w:t>
      </w:r>
      <w:r w:rsidR="00A27CD0" w:rsidRPr="00526659">
        <w:rPr>
          <w:rFonts w:ascii="Arial" w:hAnsi="Arial" w:cs="Arial"/>
        </w:rPr>
        <w:t>. Privacidad. El control de la actividad de EL TELETRABAJADOR por parte de EL ENTE TERRITORIAL se hará a través de medios telefónicos, informáticos o electrónicos. Si por motivos de trabajo fuese necesaria la presencia física de representantes del ENTE TERRITORIAL en el lugar de trabajo de EL TELETRABAJADOR y éste fuera su propio domicilio, se hará siempre con previa notificación y consentimiento de éste.</w:t>
      </w:r>
    </w:p>
    <w:p w14:paraId="5B11CE09" w14:textId="77777777" w:rsidR="00A27CD0" w:rsidRPr="00526659" w:rsidRDefault="00382095" w:rsidP="002078F1">
      <w:pPr>
        <w:ind w:left="-284" w:right="-376"/>
        <w:jc w:val="both"/>
        <w:rPr>
          <w:rFonts w:ascii="Arial" w:hAnsi="Arial" w:cs="Arial"/>
        </w:rPr>
      </w:pPr>
      <w:r w:rsidRPr="00526659">
        <w:rPr>
          <w:rFonts w:ascii="Arial" w:hAnsi="Arial" w:cs="Arial"/>
        </w:rPr>
        <w:t xml:space="preserve"> Quinta</w:t>
      </w:r>
      <w:r w:rsidR="00A27CD0" w:rsidRPr="00526659">
        <w:rPr>
          <w:rFonts w:ascii="Arial" w:hAnsi="Arial" w:cs="Arial"/>
        </w:rPr>
        <w:t>. Medidas de seguridad y previsión de riesgos en el teletrabajo. El teletrabajador autoriza a las ARL y al ENTE TERRITORIAL a realizar visitas periódicas a su domicilio que permitan comprobar si el lugar de trabajo es seguro y está libre de riesgos; de igual forma autoriza las visitas de asistencia para actividades de Seguridad y salud en el trabajo. No obstante, EL TELETRABAJADOR debe cumplir las condiciones especiales sobre la prevención de riesgos laborales que se encuentran definidas en el Reglamento Interno de Trabajo y hacen parte integral de este Acuerdo.</w:t>
      </w:r>
    </w:p>
    <w:p w14:paraId="551A03F0" w14:textId="77777777" w:rsidR="00A27CD0" w:rsidRPr="00526659" w:rsidRDefault="00562A46" w:rsidP="002078F1">
      <w:pPr>
        <w:ind w:left="-284" w:right="-376"/>
        <w:jc w:val="both"/>
        <w:rPr>
          <w:rFonts w:ascii="Arial" w:hAnsi="Arial" w:cs="Arial"/>
        </w:rPr>
      </w:pPr>
      <w:r w:rsidRPr="00526659">
        <w:rPr>
          <w:rFonts w:ascii="Arial" w:hAnsi="Arial" w:cs="Arial"/>
        </w:rPr>
        <w:t>Sexta</w:t>
      </w:r>
      <w:r w:rsidR="00A27CD0" w:rsidRPr="00526659">
        <w:rPr>
          <w:rFonts w:ascii="Arial" w:hAnsi="Arial" w:cs="Arial"/>
        </w:rPr>
        <w:t>. Seguridad de la Información. El acceso a los diferentes entornos y sistemas informáticos del ENTE TERRITORIAL será efectuado siempre y en todo momento bajo el control y la responsabilidad de EL TELETRABAJADOR, siguiendo los procedimientos establecidos por LA E</w:t>
      </w:r>
      <w:r w:rsidRPr="00526659">
        <w:rPr>
          <w:rFonts w:ascii="Arial" w:hAnsi="Arial" w:cs="Arial"/>
        </w:rPr>
        <w:t>NTIDAD</w:t>
      </w:r>
      <w:r w:rsidR="00A27CD0" w:rsidRPr="00526659">
        <w:rPr>
          <w:rFonts w:ascii="Arial" w:hAnsi="Arial" w:cs="Arial"/>
        </w:rPr>
        <w:t>, los cuales se en</w:t>
      </w:r>
      <w:r w:rsidRPr="00526659">
        <w:rPr>
          <w:rFonts w:ascii="Arial" w:hAnsi="Arial" w:cs="Arial"/>
        </w:rPr>
        <w:t xml:space="preserve">cuentran definidos en la política de seguridad de la información los que </w:t>
      </w:r>
      <w:r w:rsidR="00A27CD0" w:rsidRPr="00526659">
        <w:rPr>
          <w:rFonts w:ascii="Arial" w:hAnsi="Arial" w:cs="Arial"/>
        </w:rPr>
        <w:t>hacen parte integral del presente Acuerdo.</w:t>
      </w:r>
    </w:p>
    <w:p w14:paraId="6215F1C4" w14:textId="77777777" w:rsidR="00A27CD0" w:rsidRPr="00526659" w:rsidRDefault="00526659" w:rsidP="002078F1">
      <w:pPr>
        <w:ind w:left="-284" w:right="-376"/>
        <w:jc w:val="both"/>
        <w:rPr>
          <w:rFonts w:ascii="Arial" w:hAnsi="Arial" w:cs="Arial"/>
        </w:rPr>
      </w:pPr>
      <w:r w:rsidRPr="00526659">
        <w:rPr>
          <w:rFonts w:ascii="Arial" w:hAnsi="Arial" w:cs="Arial"/>
        </w:rPr>
        <w:t>Séptima</w:t>
      </w:r>
      <w:r w:rsidR="00A27CD0" w:rsidRPr="00526659">
        <w:rPr>
          <w:rFonts w:ascii="Arial" w:hAnsi="Arial" w:cs="Arial"/>
        </w:rPr>
        <w:t>. Protección de datos personales. EL TELETRABAJADOR se compromete a respetar la legislación en materia de protección de datos, y las políticas de privacidad y de seguridad de la información que la empresa ha implementado, como también a:</w:t>
      </w:r>
    </w:p>
    <w:p w14:paraId="7EE8D566" w14:textId="77777777" w:rsidR="00A27CD0" w:rsidRPr="00526659" w:rsidRDefault="00A27CD0" w:rsidP="002078F1">
      <w:pPr>
        <w:ind w:left="-284" w:right="-376" w:firstLine="60"/>
        <w:jc w:val="both"/>
        <w:rPr>
          <w:rFonts w:ascii="Arial" w:hAnsi="Arial" w:cs="Arial"/>
        </w:rPr>
      </w:pPr>
      <w:r w:rsidRPr="00526659">
        <w:rPr>
          <w:rFonts w:ascii="Arial" w:hAnsi="Arial" w:cs="Arial"/>
        </w:rPr>
        <w:t>•</w:t>
      </w:r>
      <w:r w:rsidRPr="00526659">
        <w:rPr>
          <w:rFonts w:ascii="Arial" w:hAnsi="Arial" w:cs="Arial"/>
        </w:rPr>
        <w:t> </w:t>
      </w:r>
      <w:r w:rsidRPr="00526659">
        <w:rPr>
          <w:rFonts w:ascii="Arial" w:hAnsi="Arial" w:cs="Arial"/>
        </w:rPr>
        <w:t xml:space="preserve"> Utilizar los datos de carácter personal a los que tenga acceso, única y exclusivamente para cumplir con sus </w:t>
      </w:r>
      <w:r w:rsidR="00526659" w:rsidRPr="00526659">
        <w:rPr>
          <w:rFonts w:ascii="Arial" w:hAnsi="Arial" w:cs="Arial"/>
        </w:rPr>
        <w:t xml:space="preserve">obligaciones para con </w:t>
      </w:r>
      <w:r w:rsidR="008F5D35">
        <w:rPr>
          <w:rFonts w:ascii="Arial" w:hAnsi="Arial" w:cs="Arial"/>
        </w:rPr>
        <w:t>EL ENTE TERRITORIAL</w:t>
      </w:r>
      <w:r w:rsidRPr="00526659">
        <w:rPr>
          <w:rFonts w:ascii="Arial" w:hAnsi="Arial" w:cs="Arial"/>
        </w:rPr>
        <w:t xml:space="preserve">. </w:t>
      </w:r>
    </w:p>
    <w:p w14:paraId="454FAB28" w14:textId="77777777" w:rsidR="00A27CD0" w:rsidRPr="00526659" w:rsidRDefault="00A27CD0" w:rsidP="002078F1">
      <w:pPr>
        <w:ind w:left="-284" w:right="-376"/>
        <w:jc w:val="both"/>
        <w:rPr>
          <w:rFonts w:ascii="Arial" w:hAnsi="Arial" w:cs="Arial"/>
        </w:rPr>
      </w:pPr>
      <w:r w:rsidRPr="00526659">
        <w:rPr>
          <w:rFonts w:ascii="Arial" w:hAnsi="Arial" w:cs="Arial"/>
        </w:rPr>
        <w:t>•</w:t>
      </w:r>
      <w:r w:rsidRPr="00526659">
        <w:rPr>
          <w:rFonts w:ascii="Arial" w:hAnsi="Arial" w:cs="Arial"/>
        </w:rPr>
        <w:t> </w:t>
      </w:r>
      <w:r w:rsidRPr="00526659">
        <w:rPr>
          <w:rFonts w:ascii="Arial" w:hAnsi="Arial" w:cs="Arial"/>
        </w:rPr>
        <w:t xml:space="preserve"> Cumplir con las medidas de seguridad que EL ENTE TERRITORIAL haya implementado para asegurar la confidencialidad, secreto e integridad de los datos de carácter personal a los que tenga acceso, así como a no ceder en ningún caso a terceras personas los datos de carácter personal a los que tenga acceso, ni tan siquiera a efectos de su conservación.</w:t>
      </w:r>
    </w:p>
    <w:p w14:paraId="1C65F62D" w14:textId="77777777" w:rsidR="00A27CD0" w:rsidRPr="00526659" w:rsidRDefault="00526659" w:rsidP="002078F1">
      <w:pPr>
        <w:pStyle w:val="Sinespaciado"/>
        <w:ind w:left="-284" w:right="-376"/>
        <w:jc w:val="both"/>
        <w:rPr>
          <w:rFonts w:ascii="Arial" w:hAnsi="Arial" w:cs="Arial"/>
        </w:rPr>
      </w:pPr>
      <w:r w:rsidRPr="00526659">
        <w:rPr>
          <w:rFonts w:ascii="Arial" w:hAnsi="Arial" w:cs="Arial"/>
        </w:rPr>
        <w:t>Octava</w:t>
      </w:r>
      <w:r w:rsidR="00A27CD0" w:rsidRPr="00526659">
        <w:rPr>
          <w:rFonts w:ascii="Arial" w:hAnsi="Arial" w:cs="Arial"/>
        </w:rPr>
        <w:t xml:space="preserve">. Propiedad Intelectual. Los derechos de propiedad intelectual e industrial que se generen en virtud del presente Acuerdo, le pertenecen a AL ENTE TERRITORIAL. EL TELETRABAJADOR no tendrá las facultades ni podrá realizar actividad alguna de uso, reproducción, comercialización, comunicación pública o transformación sobre el resultado de sus funciones, ni tendrá derecho a ejercer cualquier otro derecho sin la previa autorización expresa del ENTE TERRITORIAL. </w:t>
      </w:r>
    </w:p>
    <w:p w14:paraId="0EA1CB42" w14:textId="77777777" w:rsidR="00A27CD0" w:rsidRPr="00526659" w:rsidRDefault="00A27CD0" w:rsidP="002078F1">
      <w:pPr>
        <w:pStyle w:val="Sinespaciado"/>
        <w:ind w:left="-284" w:right="-376"/>
        <w:jc w:val="both"/>
        <w:rPr>
          <w:rFonts w:ascii="Arial" w:hAnsi="Arial" w:cs="Arial"/>
        </w:rPr>
      </w:pPr>
    </w:p>
    <w:p w14:paraId="6FFF4B36" w14:textId="77777777" w:rsidR="00A27CD0" w:rsidRPr="00526659" w:rsidRDefault="00526659" w:rsidP="002078F1">
      <w:pPr>
        <w:pStyle w:val="Sinespaciado"/>
        <w:ind w:left="-284" w:right="-376"/>
        <w:jc w:val="both"/>
        <w:rPr>
          <w:rFonts w:ascii="Arial" w:hAnsi="Arial" w:cs="Arial"/>
        </w:rPr>
      </w:pPr>
      <w:r w:rsidRPr="00526659">
        <w:rPr>
          <w:rFonts w:ascii="Arial" w:hAnsi="Arial" w:cs="Arial"/>
        </w:rPr>
        <w:t>Novena</w:t>
      </w:r>
      <w:r w:rsidR="00A27CD0" w:rsidRPr="00526659">
        <w:rPr>
          <w:rFonts w:ascii="Arial" w:hAnsi="Arial" w:cs="Arial"/>
        </w:rPr>
        <w:t xml:space="preserve">. Confidencialidad. EL TELETRABAJADOR se compromete a guardar la máxima reserva y confidencialidad sobre las actividades laborales que desarrolle. Se considerará Información Confidencial la información de propiedad del ENTE TERRITORIAL y la información que genere EL TELETRABAJADOR en virtud del desempeño de las funciones de su cargo. EL TELETRABAJADOR se compromete a no divulgar dicha Información Confidencial, por ningún medio físico o electrónico, así como a no publicarla ni ponerla a disposición de terceros, a no ser que cuente con el consentimiento explícito del ENTE TERRITORIAL. </w:t>
      </w:r>
    </w:p>
    <w:p w14:paraId="2FF54536" w14:textId="77777777" w:rsidR="00A27CD0" w:rsidRDefault="00A27CD0" w:rsidP="002078F1">
      <w:pPr>
        <w:pStyle w:val="Sinespaciado"/>
        <w:ind w:left="-284" w:right="-376"/>
        <w:jc w:val="both"/>
        <w:rPr>
          <w:rFonts w:ascii="Arial" w:hAnsi="Arial" w:cs="Arial"/>
        </w:rPr>
      </w:pPr>
    </w:p>
    <w:p w14:paraId="6F6D065A" w14:textId="77777777" w:rsidR="008F5D35" w:rsidRDefault="008F5D35" w:rsidP="002078F1">
      <w:pPr>
        <w:pStyle w:val="Sinespaciado"/>
        <w:ind w:left="-284" w:right="-376"/>
        <w:jc w:val="both"/>
        <w:rPr>
          <w:rFonts w:ascii="Arial" w:hAnsi="Arial" w:cs="Arial"/>
        </w:rPr>
      </w:pPr>
      <w:r>
        <w:rPr>
          <w:rFonts w:ascii="Arial" w:hAnsi="Arial" w:cs="Arial"/>
        </w:rPr>
        <w:lastRenderedPageBreak/>
        <w:t>Décima: EL TELETRABAJADOR, se compromete a mantener comunicación diaria con el ENTE TERRITORIAL, específicamente con su área de desempeño.</w:t>
      </w:r>
    </w:p>
    <w:p w14:paraId="44998D73" w14:textId="77777777" w:rsidR="008F5D35" w:rsidRDefault="008F5D35" w:rsidP="002078F1">
      <w:pPr>
        <w:pStyle w:val="Sinespaciado"/>
        <w:ind w:left="-284" w:right="-376"/>
        <w:jc w:val="both"/>
        <w:rPr>
          <w:rFonts w:ascii="Arial" w:hAnsi="Arial" w:cs="Arial"/>
        </w:rPr>
      </w:pPr>
    </w:p>
    <w:p w14:paraId="51D45E33" w14:textId="77777777" w:rsidR="008F5D35" w:rsidRDefault="008F5D35" w:rsidP="002078F1">
      <w:pPr>
        <w:pStyle w:val="Sinespaciado"/>
        <w:ind w:left="-284" w:right="-376"/>
        <w:jc w:val="both"/>
        <w:rPr>
          <w:rFonts w:ascii="Arial" w:hAnsi="Arial" w:cs="Arial"/>
        </w:rPr>
      </w:pPr>
      <w:r>
        <w:rPr>
          <w:rFonts w:ascii="Arial" w:hAnsi="Arial" w:cs="Arial"/>
        </w:rPr>
        <w:t>Décima primera: EL TELETRABAJADOR, entregará semanalmente el reporte de sus actividades, en el formato por EL ENTE TERRITORIAL, dispuesto para ello y por el canal oficial.</w:t>
      </w:r>
    </w:p>
    <w:p w14:paraId="5B2EBA2B" w14:textId="77777777" w:rsidR="00CB166F" w:rsidRDefault="00CB166F" w:rsidP="002078F1">
      <w:pPr>
        <w:pStyle w:val="Sinespaciado"/>
        <w:ind w:left="-284" w:right="-376"/>
        <w:jc w:val="both"/>
        <w:rPr>
          <w:rFonts w:ascii="Arial" w:hAnsi="Arial" w:cs="Arial"/>
        </w:rPr>
      </w:pPr>
    </w:p>
    <w:p w14:paraId="2AA8F630" w14:textId="77777777" w:rsidR="00CB166F" w:rsidRDefault="00CB166F" w:rsidP="002078F1">
      <w:pPr>
        <w:pStyle w:val="Sinespaciado"/>
        <w:ind w:left="-284" w:right="-376"/>
        <w:jc w:val="both"/>
        <w:rPr>
          <w:rFonts w:ascii="Arial" w:hAnsi="Arial" w:cs="Arial"/>
        </w:rPr>
      </w:pPr>
      <w:r>
        <w:rPr>
          <w:rFonts w:ascii="Arial" w:hAnsi="Arial" w:cs="Arial"/>
        </w:rPr>
        <w:t>Décima segunda: Clausula opcional: En caso de que se realice visita al domicilio del teletrabajador y se encuentre con que no cumple con los requisitos de la estación de trabajo, en cuanto mobiliario, iluminación, ventilación, se le dará plazo de un mes para realizar los ajustes correspondientes, en caso de no realizarse dichos ajustes se dará aplicación a la revocabilidad del teletrabajo autorizado.</w:t>
      </w:r>
    </w:p>
    <w:p w14:paraId="2EF95EDD" w14:textId="77777777" w:rsidR="00CB166F" w:rsidRPr="00526659" w:rsidRDefault="00CB166F" w:rsidP="002078F1">
      <w:pPr>
        <w:pStyle w:val="Sinespaciado"/>
        <w:ind w:left="-284" w:right="-376"/>
        <w:jc w:val="both"/>
        <w:rPr>
          <w:rFonts w:ascii="Arial" w:hAnsi="Arial" w:cs="Arial"/>
        </w:rPr>
      </w:pPr>
    </w:p>
    <w:p w14:paraId="2FB90C71" w14:textId="77777777" w:rsidR="00A27CD0" w:rsidRPr="00526659" w:rsidRDefault="00A27CD0" w:rsidP="002078F1">
      <w:pPr>
        <w:pStyle w:val="Sinespaciado"/>
        <w:ind w:left="-284" w:right="-376"/>
        <w:jc w:val="both"/>
        <w:rPr>
          <w:rFonts w:ascii="Arial" w:hAnsi="Arial" w:cs="Arial"/>
        </w:rPr>
      </w:pPr>
      <w:r w:rsidRPr="00526659">
        <w:rPr>
          <w:rFonts w:ascii="Arial" w:hAnsi="Arial" w:cs="Arial"/>
        </w:rPr>
        <w:t>Décima</w:t>
      </w:r>
      <w:r w:rsidR="00CB166F">
        <w:rPr>
          <w:rFonts w:ascii="Arial" w:hAnsi="Arial" w:cs="Arial"/>
        </w:rPr>
        <w:t xml:space="preserve"> tercera</w:t>
      </w:r>
      <w:r w:rsidRPr="00526659">
        <w:rPr>
          <w:rFonts w:ascii="Arial" w:hAnsi="Arial" w:cs="Arial"/>
        </w:rPr>
        <w:t xml:space="preserve">. En la eventualidad de que, por cualquier motivo o circunstancia, fuere necesario abandonar el programa de teletrabajo, </w:t>
      </w:r>
      <w:r w:rsidR="00CB166F">
        <w:rPr>
          <w:rFonts w:ascii="Arial" w:hAnsi="Arial" w:cs="Arial"/>
        </w:rPr>
        <w:t>est</w:t>
      </w:r>
      <w:r w:rsidR="009E6895">
        <w:rPr>
          <w:rFonts w:ascii="Arial" w:hAnsi="Arial" w:cs="Arial"/>
        </w:rPr>
        <w:t>e</w:t>
      </w:r>
      <w:r w:rsidR="00CB166F">
        <w:rPr>
          <w:rFonts w:ascii="Arial" w:hAnsi="Arial" w:cs="Arial"/>
        </w:rPr>
        <w:t xml:space="preserve"> acuerdo </w:t>
      </w:r>
      <w:r w:rsidRPr="00526659">
        <w:rPr>
          <w:rFonts w:ascii="Arial" w:hAnsi="Arial" w:cs="Arial"/>
        </w:rPr>
        <w:t>quedará</w:t>
      </w:r>
      <w:r w:rsidR="00CB166F">
        <w:rPr>
          <w:rFonts w:ascii="Arial" w:hAnsi="Arial" w:cs="Arial"/>
        </w:rPr>
        <w:t xml:space="preserve"> sin efecto </w:t>
      </w:r>
      <w:r w:rsidR="009E6895">
        <w:rPr>
          <w:rFonts w:ascii="Arial" w:hAnsi="Arial" w:cs="Arial"/>
        </w:rPr>
        <w:t>alguno automáticamente</w:t>
      </w:r>
      <w:r w:rsidR="00DE4D5E">
        <w:rPr>
          <w:rFonts w:ascii="Arial" w:hAnsi="Arial" w:cs="Arial"/>
        </w:rPr>
        <w:t>, una vez se suscriba el acto administrativo de reversibilidad o de revocabilidad</w:t>
      </w:r>
      <w:r w:rsidRPr="00526659">
        <w:rPr>
          <w:rFonts w:ascii="Arial" w:hAnsi="Arial" w:cs="Arial"/>
        </w:rPr>
        <w:t xml:space="preserve">, regresando las partes a sus respectivos derechos y obligaciones laborales originalmente pactadas. Este acuerdo se sujeta a las obligaciones establecidas por las partes y en especial en la Ley </w:t>
      </w:r>
      <w:r w:rsidR="00675F4A">
        <w:rPr>
          <w:rFonts w:ascii="Arial" w:hAnsi="Arial" w:cs="Arial"/>
        </w:rPr>
        <w:t xml:space="preserve">1227 de 2022, </w:t>
      </w:r>
      <w:r w:rsidRPr="00526659">
        <w:rPr>
          <w:rFonts w:ascii="Arial" w:hAnsi="Arial" w:cs="Arial"/>
        </w:rPr>
        <w:t xml:space="preserve">1221 de 2008 y el Decreto 884 de 2012. Firman el presente documento en el lugar y fecha indicados en el encabezamiento, quedando un ejemplar en la historia laboral del empleado y otro de la Administradora de Riesgos Laborales. </w:t>
      </w:r>
    </w:p>
    <w:p w14:paraId="691F21D1" w14:textId="77777777" w:rsidR="00A27CD0" w:rsidRPr="00526659" w:rsidRDefault="00A27CD0" w:rsidP="002078F1">
      <w:pPr>
        <w:pStyle w:val="Sinespaciado"/>
        <w:ind w:left="-284" w:right="-376"/>
        <w:jc w:val="both"/>
        <w:rPr>
          <w:rFonts w:ascii="Arial" w:hAnsi="Arial" w:cs="Arial"/>
        </w:rPr>
      </w:pPr>
    </w:p>
    <w:p w14:paraId="6A6135CD" w14:textId="77777777" w:rsidR="00A27CD0" w:rsidRPr="00526659" w:rsidRDefault="00A27CD0" w:rsidP="002078F1">
      <w:pPr>
        <w:pStyle w:val="Sinespaciado"/>
        <w:ind w:left="-284" w:right="-376"/>
        <w:jc w:val="both"/>
        <w:rPr>
          <w:rFonts w:ascii="Arial" w:hAnsi="Arial" w:cs="Arial"/>
        </w:rPr>
      </w:pPr>
    </w:p>
    <w:p w14:paraId="2E59E260" w14:textId="77777777" w:rsidR="00B03DED" w:rsidRDefault="00B03DED" w:rsidP="002078F1">
      <w:pPr>
        <w:pStyle w:val="Sinespaciado"/>
        <w:ind w:left="-284" w:right="-376"/>
        <w:jc w:val="both"/>
        <w:rPr>
          <w:rFonts w:ascii="Arial" w:hAnsi="Arial" w:cs="Arial"/>
        </w:rPr>
      </w:pPr>
      <w:r>
        <w:rPr>
          <w:rFonts w:ascii="Arial" w:hAnsi="Arial" w:cs="Arial"/>
        </w:rPr>
        <w:t>____________</w:t>
      </w:r>
      <w:r w:rsidR="00A27CD0" w:rsidRPr="00526659">
        <w:rPr>
          <w:rFonts w:ascii="Arial" w:hAnsi="Arial" w:cs="Arial"/>
        </w:rPr>
        <w:t>______</w:t>
      </w:r>
      <w:r w:rsidR="00BC4EC6">
        <w:rPr>
          <w:rFonts w:ascii="Arial" w:hAnsi="Arial" w:cs="Arial"/>
        </w:rPr>
        <w:t>__________</w:t>
      </w:r>
      <w:r w:rsidR="00A27CD0" w:rsidRPr="00526659">
        <w:rPr>
          <w:rFonts w:ascii="Arial" w:hAnsi="Arial" w:cs="Arial"/>
        </w:rPr>
        <w:t xml:space="preserve"> </w:t>
      </w:r>
      <w:r>
        <w:rPr>
          <w:rFonts w:ascii="Arial" w:hAnsi="Arial" w:cs="Arial"/>
        </w:rPr>
        <w:t xml:space="preserve">               ________________________________</w:t>
      </w:r>
      <w:r w:rsidR="00BC4EC6">
        <w:rPr>
          <w:rFonts w:ascii="Arial" w:hAnsi="Arial" w:cs="Arial"/>
        </w:rPr>
        <w:t xml:space="preserve">                  </w:t>
      </w:r>
    </w:p>
    <w:p w14:paraId="494E3BBD" w14:textId="77777777" w:rsidR="00A27CD0" w:rsidRPr="00526659" w:rsidRDefault="00A27CD0" w:rsidP="002078F1">
      <w:pPr>
        <w:pStyle w:val="Sinespaciado"/>
        <w:ind w:left="-284" w:right="-376"/>
        <w:jc w:val="both"/>
        <w:rPr>
          <w:rFonts w:ascii="Arial" w:hAnsi="Arial" w:cs="Arial"/>
        </w:rPr>
      </w:pPr>
      <w:r w:rsidRPr="00526659">
        <w:rPr>
          <w:rFonts w:ascii="Arial" w:hAnsi="Arial" w:cs="Arial"/>
        </w:rPr>
        <w:t xml:space="preserve">Nombre del representante de la empresa </w:t>
      </w:r>
      <w:r w:rsidRPr="00526659">
        <w:rPr>
          <w:rFonts w:ascii="Arial" w:hAnsi="Arial" w:cs="Arial"/>
        </w:rPr>
        <w:tab/>
        <w:t xml:space="preserve"> Nombre del teletrabajador </w:t>
      </w:r>
    </w:p>
    <w:p w14:paraId="5956AAB5" w14:textId="77777777" w:rsidR="00A27CD0" w:rsidRPr="00526659" w:rsidRDefault="00A27CD0" w:rsidP="002078F1">
      <w:pPr>
        <w:pStyle w:val="Sinespaciado"/>
        <w:ind w:left="-284" w:right="-376"/>
        <w:jc w:val="both"/>
        <w:rPr>
          <w:rFonts w:ascii="Arial" w:hAnsi="Arial" w:cs="Arial"/>
        </w:rPr>
      </w:pPr>
      <w:r w:rsidRPr="00526659">
        <w:rPr>
          <w:rFonts w:ascii="Arial" w:hAnsi="Arial" w:cs="Arial"/>
        </w:rPr>
        <w:t>C.C.</w:t>
      </w:r>
      <w:r w:rsidRPr="00526659">
        <w:rPr>
          <w:rFonts w:ascii="Arial" w:hAnsi="Arial" w:cs="Arial"/>
        </w:rPr>
        <w:tab/>
      </w:r>
      <w:r w:rsidRPr="00526659">
        <w:rPr>
          <w:rFonts w:ascii="Arial" w:hAnsi="Arial" w:cs="Arial"/>
        </w:rPr>
        <w:tab/>
      </w:r>
      <w:r w:rsidRPr="00526659">
        <w:rPr>
          <w:rFonts w:ascii="Arial" w:hAnsi="Arial" w:cs="Arial"/>
        </w:rPr>
        <w:tab/>
      </w:r>
      <w:r w:rsidRPr="00526659">
        <w:rPr>
          <w:rFonts w:ascii="Arial" w:hAnsi="Arial" w:cs="Arial"/>
        </w:rPr>
        <w:tab/>
      </w:r>
      <w:r w:rsidRPr="00526659">
        <w:rPr>
          <w:rFonts w:ascii="Arial" w:hAnsi="Arial" w:cs="Arial"/>
        </w:rPr>
        <w:tab/>
      </w:r>
      <w:r w:rsidRPr="00526659">
        <w:rPr>
          <w:rFonts w:ascii="Arial" w:hAnsi="Arial" w:cs="Arial"/>
        </w:rPr>
        <w:tab/>
        <w:t xml:space="preserve">            C.C.</w:t>
      </w:r>
    </w:p>
    <w:p w14:paraId="6CDFD4EB" w14:textId="77777777" w:rsidR="00A27CD0" w:rsidRPr="00526659" w:rsidRDefault="00A27CD0" w:rsidP="002078F1">
      <w:pPr>
        <w:pStyle w:val="Sinespaciado"/>
        <w:ind w:left="-284" w:right="-376"/>
        <w:jc w:val="both"/>
        <w:rPr>
          <w:rFonts w:ascii="Arial" w:hAnsi="Arial" w:cs="Arial"/>
        </w:rPr>
      </w:pPr>
    </w:p>
    <w:p w14:paraId="61F81C2D" w14:textId="77777777" w:rsidR="00A27CD0" w:rsidRPr="00526659" w:rsidRDefault="00A27CD0" w:rsidP="002078F1">
      <w:pPr>
        <w:pStyle w:val="Sinespaciado"/>
        <w:ind w:left="-284" w:right="-376"/>
        <w:jc w:val="both"/>
        <w:rPr>
          <w:rFonts w:ascii="Arial" w:hAnsi="Arial" w:cs="Arial"/>
        </w:rPr>
      </w:pPr>
    </w:p>
    <w:p w14:paraId="065DDE44" w14:textId="77777777" w:rsidR="00A27CD0" w:rsidRPr="00526659" w:rsidRDefault="00A27CD0" w:rsidP="002078F1">
      <w:pPr>
        <w:pStyle w:val="Sinespaciado"/>
        <w:ind w:left="-284" w:right="-376"/>
        <w:jc w:val="both"/>
        <w:rPr>
          <w:rFonts w:ascii="Arial" w:hAnsi="Arial" w:cs="Arial"/>
        </w:rPr>
      </w:pPr>
    </w:p>
    <w:p w14:paraId="5A248A1A" w14:textId="77777777" w:rsidR="00A27CD0" w:rsidRPr="00526659" w:rsidRDefault="00A27CD0" w:rsidP="002078F1">
      <w:pPr>
        <w:ind w:left="-284" w:right="-376"/>
        <w:jc w:val="both"/>
        <w:rPr>
          <w:rFonts w:ascii="Arial" w:hAnsi="Arial" w:cs="Arial"/>
        </w:rPr>
      </w:pPr>
    </w:p>
    <w:p w14:paraId="46D2F883" w14:textId="77777777" w:rsidR="00A27CD0" w:rsidRPr="00526659" w:rsidRDefault="00A27CD0" w:rsidP="002078F1">
      <w:pPr>
        <w:ind w:left="-284" w:right="-376"/>
        <w:jc w:val="both"/>
        <w:rPr>
          <w:rFonts w:ascii="Arial" w:hAnsi="Arial" w:cs="Arial"/>
        </w:rPr>
      </w:pPr>
    </w:p>
    <w:p w14:paraId="2694971A" w14:textId="77777777" w:rsidR="00A27CD0" w:rsidRPr="00526659" w:rsidRDefault="00A27CD0" w:rsidP="002078F1">
      <w:pPr>
        <w:ind w:left="-284" w:right="-376"/>
        <w:jc w:val="both"/>
        <w:rPr>
          <w:rFonts w:ascii="Arial" w:hAnsi="Arial" w:cs="Arial"/>
        </w:rPr>
      </w:pPr>
    </w:p>
    <w:p w14:paraId="2D758E4C" w14:textId="77777777" w:rsidR="00A27CD0" w:rsidRPr="00526659" w:rsidRDefault="00A27CD0" w:rsidP="002078F1">
      <w:pPr>
        <w:ind w:left="-284" w:right="-376"/>
        <w:jc w:val="both"/>
        <w:rPr>
          <w:rFonts w:ascii="Arial" w:hAnsi="Arial" w:cs="Arial"/>
        </w:rPr>
      </w:pPr>
    </w:p>
    <w:p w14:paraId="11E0C8E3" w14:textId="77777777" w:rsidR="00F86D15" w:rsidRPr="00526659" w:rsidRDefault="006A68D1">
      <w:pPr>
        <w:rPr>
          <w:rFonts w:ascii="Arial" w:hAnsi="Arial" w:cs="Arial"/>
        </w:rPr>
      </w:pPr>
    </w:p>
    <w:sectPr w:rsidR="00F86D15" w:rsidRPr="0052665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E28DB" w14:textId="77777777" w:rsidR="006A68D1" w:rsidRDefault="006A68D1" w:rsidP="002078F1">
      <w:pPr>
        <w:spacing w:after="0" w:line="240" w:lineRule="auto"/>
      </w:pPr>
      <w:r>
        <w:separator/>
      </w:r>
    </w:p>
  </w:endnote>
  <w:endnote w:type="continuationSeparator" w:id="0">
    <w:p w14:paraId="117B4F11" w14:textId="77777777" w:rsidR="006A68D1" w:rsidRDefault="006A68D1" w:rsidP="0020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493F" w14:textId="77777777" w:rsidR="002078F1" w:rsidRDefault="002078F1" w:rsidP="002078F1">
    <w:pPr>
      <w:pStyle w:val="Piedepgina"/>
      <w:jc w:val="center"/>
    </w:pPr>
    <w:r>
      <w:t>__________________________________________________________________</w:t>
    </w:r>
  </w:p>
  <w:p w14:paraId="76C6B619" w14:textId="77777777" w:rsidR="002078F1" w:rsidRPr="00E1537F" w:rsidRDefault="002078F1" w:rsidP="002078F1">
    <w:pPr>
      <w:pStyle w:val="Piedepgina"/>
      <w:jc w:val="center"/>
      <w:rPr>
        <w:rFonts w:ascii="Arial" w:hAnsi="Arial" w:cs="Arial"/>
        <w:sz w:val="20"/>
      </w:rPr>
    </w:pPr>
    <w:r w:rsidRPr="00E1537F">
      <w:rPr>
        <w:rFonts w:ascii="Arial" w:hAnsi="Arial" w:cs="Arial"/>
        <w:sz w:val="20"/>
      </w:rPr>
      <w:t xml:space="preserve">Cr 16 No. 15-28, Armenia Quindío – CAM Piso Principal – Código Postal.630004 </w:t>
    </w:r>
  </w:p>
  <w:p w14:paraId="0F2D3AAD" w14:textId="7F980359" w:rsidR="002078F1" w:rsidRDefault="002078F1" w:rsidP="002078F1">
    <w:pPr>
      <w:pStyle w:val="Piedepgina"/>
      <w:jc w:val="center"/>
    </w:pPr>
    <w:r w:rsidRPr="00E1537F">
      <w:rPr>
        <w:rFonts w:ascii="Arial" w:hAnsi="Arial" w:cs="Arial"/>
        <w:sz w:val="20"/>
      </w:rPr>
      <w:t>Correo Electrónico: fortalecimiento@armenia.gov.co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F27E4" w14:textId="77777777" w:rsidR="006A68D1" w:rsidRDefault="006A68D1" w:rsidP="002078F1">
      <w:pPr>
        <w:spacing w:after="0" w:line="240" w:lineRule="auto"/>
      </w:pPr>
      <w:r>
        <w:separator/>
      </w:r>
    </w:p>
  </w:footnote>
  <w:footnote w:type="continuationSeparator" w:id="0">
    <w:p w14:paraId="02F8562F" w14:textId="77777777" w:rsidR="006A68D1" w:rsidRDefault="006A68D1" w:rsidP="0020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Ind w:w="-289" w:type="dxa"/>
      <w:tblLook w:val="0000" w:firstRow="0" w:lastRow="0" w:firstColumn="0" w:lastColumn="0" w:noHBand="0" w:noVBand="0"/>
    </w:tblPr>
    <w:tblGrid>
      <w:gridCol w:w="1102"/>
      <w:gridCol w:w="5698"/>
      <w:gridCol w:w="2694"/>
    </w:tblGrid>
    <w:tr w:rsidR="002078F1" w:rsidRPr="001F6158" w14:paraId="138EF4AA" w14:textId="77777777" w:rsidTr="002078F1">
      <w:trPr>
        <w:cantSplit/>
        <w:trHeight w:val="340"/>
      </w:trPr>
      <w:tc>
        <w:tcPr>
          <w:tcW w:w="580" w:type="pct"/>
          <w:vMerge w:val="restart"/>
          <w:tcBorders>
            <w:top w:val="single" w:sz="4" w:space="0" w:color="000000"/>
            <w:left w:val="single" w:sz="4" w:space="0" w:color="000000"/>
            <w:bottom w:val="single" w:sz="4" w:space="0" w:color="000000"/>
          </w:tcBorders>
          <w:vAlign w:val="center"/>
        </w:tcPr>
        <w:p w14:paraId="272B5661" w14:textId="77777777" w:rsidR="002078F1" w:rsidRPr="001F6158" w:rsidRDefault="002078F1" w:rsidP="002078F1">
          <w:pPr>
            <w:snapToGrid w:val="0"/>
            <w:spacing w:after="0" w:line="240" w:lineRule="auto"/>
            <w:rPr>
              <w:rFonts w:ascii="Arial" w:hAnsi="Arial" w:cs="Arial"/>
            </w:rPr>
          </w:pPr>
          <w:r w:rsidRPr="004D4C6B">
            <w:rPr>
              <w:noProof/>
              <w:lang w:val="en-US"/>
            </w:rPr>
            <w:drawing>
              <wp:inline distT="0" distB="0" distL="0" distR="0" wp14:anchorId="28237D38" wp14:editId="748791E6">
                <wp:extent cx="561975" cy="662627"/>
                <wp:effectExtent l="0" t="0" r="0" b="4445"/>
                <wp:docPr id="3" name="Imagen 3" descr="Descripción: E:\DOCUMENTOS LENIS\Memoria pasar\1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DOCUMENTOS LENIS\Memoria pasar\1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16" cy="666331"/>
                        </a:xfrm>
                        <a:prstGeom prst="rect">
                          <a:avLst/>
                        </a:prstGeom>
                        <a:noFill/>
                        <a:ln>
                          <a:noFill/>
                        </a:ln>
                      </pic:spPr>
                    </pic:pic>
                  </a:graphicData>
                </a:graphic>
              </wp:inline>
            </w:drawing>
          </w:r>
        </w:p>
      </w:tc>
      <w:tc>
        <w:tcPr>
          <w:tcW w:w="3001" w:type="pct"/>
          <w:vMerge w:val="restart"/>
          <w:tcBorders>
            <w:top w:val="single" w:sz="4" w:space="0" w:color="000000"/>
            <w:left w:val="single" w:sz="4" w:space="0" w:color="000000"/>
            <w:bottom w:val="single" w:sz="4" w:space="0" w:color="000000"/>
          </w:tcBorders>
          <w:vAlign w:val="center"/>
        </w:tcPr>
        <w:p w14:paraId="6BFA67CD" w14:textId="6C5C5033" w:rsidR="002078F1" w:rsidRDefault="002078F1" w:rsidP="002078F1">
          <w:pPr>
            <w:pStyle w:val="Encabezado"/>
            <w:jc w:val="center"/>
            <w:rPr>
              <w:rFonts w:ascii="Arial" w:hAnsi="Arial" w:cs="Arial"/>
              <w:b/>
              <w:sz w:val="24"/>
              <w:szCs w:val="26"/>
            </w:rPr>
          </w:pPr>
          <w:r w:rsidRPr="002078F1">
            <w:rPr>
              <w:rFonts w:ascii="Arial" w:hAnsi="Arial" w:cs="Arial"/>
              <w:b/>
              <w:sz w:val="24"/>
              <w:szCs w:val="26"/>
            </w:rPr>
            <w:t>FORMATO ACUERDO TELETRABAJO</w:t>
          </w:r>
        </w:p>
        <w:p w14:paraId="2C7D9AA8" w14:textId="77777777" w:rsidR="002078F1" w:rsidRDefault="002078F1" w:rsidP="002078F1">
          <w:pPr>
            <w:pStyle w:val="Encabezado"/>
            <w:jc w:val="center"/>
            <w:rPr>
              <w:rFonts w:ascii="Arial" w:hAnsi="Arial" w:cs="Arial"/>
              <w:b/>
              <w:sz w:val="24"/>
              <w:szCs w:val="26"/>
            </w:rPr>
          </w:pPr>
        </w:p>
        <w:p w14:paraId="44CFA0E5" w14:textId="77777777" w:rsidR="002078F1" w:rsidRPr="00A53D6C" w:rsidRDefault="002078F1" w:rsidP="002078F1">
          <w:pPr>
            <w:pStyle w:val="Encabezado"/>
            <w:jc w:val="center"/>
            <w:rPr>
              <w:rFonts w:ascii="Arial" w:hAnsi="Arial" w:cs="Arial"/>
              <w:sz w:val="2"/>
              <w:szCs w:val="4"/>
            </w:rPr>
          </w:pPr>
        </w:p>
        <w:p w14:paraId="006D0F73" w14:textId="77777777" w:rsidR="002078F1" w:rsidRPr="002606ED" w:rsidRDefault="002078F1" w:rsidP="002078F1">
          <w:pPr>
            <w:spacing w:after="0" w:line="240" w:lineRule="auto"/>
            <w:jc w:val="center"/>
            <w:rPr>
              <w:rFonts w:ascii="Arial" w:eastAsia="Times New Roman" w:hAnsi="Arial" w:cs="Arial"/>
              <w:color w:val="000000"/>
              <w:sz w:val="20"/>
              <w:szCs w:val="20"/>
              <w:lang w:eastAsia="es-CO"/>
            </w:rPr>
          </w:pPr>
          <w:r w:rsidRPr="00D2271A">
            <w:rPr>
              <w:rFonts w:ascii="Arial" w:hAnsi="Arial" w:cs="Arial"/>
              <w:sz w:val="20"/>
              <w:szCs w:val="20"/>
            </w:rPr>
            <w:t>Departamento Administrativo de Fortalecimiento Institucional</w:t>
          </w:r>
        </w:p>
        <w:p w14:paraId="72F65882" w14:textId="44D6BAE0" w:rsidR="002078F1" w:rsidRPr="00566FAD" w:rsidRDefault="002078F1" w:rsidP="002078F1">
          <w:pPr>
            <w:pStyle w:val="Encabezado"/>
            <w:jc w:val="center"/>
            <w:rPr>
              <w:rFonts w:ascii="Arial" w:hAnsi="Arial" w:cs="Arial"/>
              <w:sz w:val="20"/>
            </w:rPr>
          </w:pPr>
          <w:r w:rsidRPr="00D2271A">
            <w:rPr>
              <w:rFonts w:ascii="Arial" w:hAnsi="Arial" w:cs="Arial"/>
              <w:sz w:val="20"/>
              <w:szCs w:val="20"/>
            </w:rPr>
            <w:t>Proceso</w:t>
          </w:r>
          <w:r>
            <w:rPr>
              <w:rFonts w:ascii="Arial" w:hAnsi="Arial" w:cs="Arial"/>
              <w:sz w:val="20"/>
              <w:szCs w:val="20"/>
            </w:rPr>
            <w:t>12. T</w:t>
          </w:r>
          <w:r w:rsidRPr="00D2271A">
            <w:rPr>
              <w:rFonts w:ascii="Arial" w:hAnsi="Arial" w:cs="Arial"/>
              <w:sz w:val="20"/>
              <w:szCs w:val="20"/>
            </w:rPr>
            <w:t>alento Humano</w:t>
          </w:r>
        </w:p>
      </w:tc>
      <w:tc>
        <w:tcPr>
          <w:tcW w:w="1419" w:type="pct"/>
          <w:tcBorders>
            <w:top w:val="single" w:sz="4" w:space="0" w:color="000000"/>
            <w:left w:val="single" w:sz="4" w:space="0" w:color="000000"/>
            <w:bottom w:val="single" w:sz="4" w:space="0" w:color="000000"/>
            <w:right w:val="single" w:sz="4" w:space="0" w:color="000000"/>
          </w:tcBorders>
          <w:vAlign w:val="center"/>
        </w:tcPr>
        <w:p w14:paraId="6FAE7A19" w14:textId="67670357" w:rsidR="002078F1" w:rsidRPr="00AE0B8D" w:rsidRDefault="002078F1" w:rsidP="002078F1">
          <w:pPr>
            <w:snapToGrid w:val="0"/>
            <w:spacing w:after="0" w:line="240" w:lineRule="auto"/>
            <w:jc w:val="both"/>
            <w:rPr>
              <w:rFonts w:ascii="Arial" w:hAnsi="Arial" w:cs="Arial"/>
              <w:sz w:val="20"/>
              <w:szCs w:val="20"/>
            </w:rPr>
          </w:pPr>
          <w:r>
            <w:rPr>
              <w:rFonts w:ascii="Arial" w:hAnsi="Arial" w:cs="Arial"/>
              <w:sz w:val="20"/>
              <w:szCs w:val="20"/>
            </w:rPr>
            <w:t xml:space="preserve">Código: </w:t>
          </w:r>
          <w:r>
            <w:rPr>
              <w:rFonts w:ascii="Arial" w:hAnsi="Arial" w:cs="Arial"/>
              <w:color w:val="000000"/>
              <w:sz w:val="20"/>
              <w:szCs w:val="20"/>
              <w:shd w:val="clear" w:color="auto" w:fill="FFFFFF"/>
            </w:rPr>
            <w:t>R-DF-PTH-132</w:t>
          </w:r>
        </w:p>
      </w:tc>
    </w:tr>
    <w:tr w:rsidR="002078F1" w:rsidRPr="001F6158" w14:paraId="6D00BB8A" w14:textId="77777777" w:rsidTr="002078F1">
      <w:trPr>
        <w:cantSplit/>
        <w:trHeight w:val="340"/>
      </w:trPr>
      <w:tc>
        <w:tcPr>
          <w:tcW w:w="580" w:type="pct"/>
          <w:vMerge/>
          <w:tcBorders>
            <w:top w:val="single" w:sz="4" w:space="0" w:color="000000"/>
            <w:left w:val="single" w:sz="4" w:space="0" w:color="000000"/>
            <w:bottom w:val="single" w:sz="4" w:space="0" w:color="000000"/>
          </w:tcBorders>
          <w:vAlign w:val="center"/>
        </w:tcPr>
        <w:p w14:paraId="6E4CE0AB" w14:textId="77777777" w:rsidR="002078F1" w:rsidRPr="001F6158" w:rsidRDefault="002078F1" w:rsidP="002078F1">
          <w:pPr>
            <w:spacing w:after="0" w:line="240" w:lineRule="auto"/>
            <w:rPr>
              <w:rFonts w:ascii="Arial" w:hAnsi="Arial" w:cs="Arial"/>
            </w:rPr>
          </w:pPr>
        </w:p>
      </w:tc>
      <w:tc>
        <w:tcPr>
          <w:tcW w:w="3001" w:type="pct"/>
          <w:vMerge/>
          <w:tcBorders>
            <w:top w:val="single" w:sz="4" w:space="0" w:color="000000"/>
            <w:left w:val="single" w:sz="4" w:space="0" w:color="000000"/>
            <w:bottom w:val="single" w:sz="4" w:space="0" w:color="000000"/>
          </w:tcBorders>
          <w:vAlign w:val="center"/>
        </w:tcPr>
        <w:p w14:paraId="1653E1D5" w14:textId="77777777" w:rsidR="002078F1" w:rsidRPr="001F6158" w:rsidRDefault="002078F1" w:rsidP="002078F1">
          <w:pPr>
            <w:spacing w:after="0" w:line="240" w:lineRule="auto"/>
            <w:rPr>
              <w:rFonts w:ascii="Arial" w:hAnsi="Arial" w:cs="Arial"/>
            </w:rPr>
          </w:pPr>
        </w:p>
      </w:tc>
      <w:tc>
        <w:tcPr>
          <w:tcW w:w="1419" w:type="pct"/>
          <w:tcBorders>
            <w:left w:val="single" w:sz="4" w:space="0" w:color="000000"/>
            <w:bottom w:val="single" w:sz="4" w:space="0" w:color="000000"/>
            <w:right w:val="single" w:sz="4" w:space="0" w:color="000000"/>
          </w:tcBorders>
          <w:vAlign w:val="center"/>
        </w:tcPr>
        <w:p w14:paraId="2B0B5676" w14:textId="732FB896" w:rsidR="002078F1" w:rsidRPr="00AE0B8D" w:rsidRDefault="002078F1" w:rsidP="002078F1">
          <w:pPr>
            <w:snapToGrid w:val="0"/>
            <w:spacing w:after="0" w:line="240" w:lineRule="auto"/>
            <w:jc w:val="both"/>
            <w:rPr>
              <w:rFonts w:ascii="Arial" w:hAnsi="Arial" w:cs="Arial"/>
              <w:sz w:val="20"/>
              <w:szCs w:val="20"/>
            </w:rPr>
          </w:pPr>
          <w:r w:rsidRPr="00AE0B8D">
            <w:rPr>
              <w:rFonts w:ascii="Arial" w:hAnsi="Arial" w:cs="Arial"/>
              <w:sz w:val="20"/>
              <w:szCs w:val="20"/>
            </w:rPr>
            <w:t>Fecha:</w:t>
          </w:r>
          <w:r>
            <w:rPr>
              <w:rFonts w:ascii="Arial" w:hAnsi="Arial" w:cs="Arial"/>
              <w:sz w:val="20"/>
              <w:szCs w:val="20"/>
            </w:rPr>
            <w:t xml:space="preserve"> 23/11/2022</w:t>
          </w:r>
        </w:p>
      </w:tc>
    </w:tr>
    <w:tr w:rsidR="002078F1" w:rsidRPr="001F6158" w14:paraId="29B26B61" w14:textId="77777777" w:rsidTr="002078F1">
      <w:trPr>
        <w:cantSplit/>
        <w:trHeight w:val="340"/>
      </w:trPr>
      <w:tc>
        <w:tcPr>
          <w:tcW w:w="580" w:type="pct"/>
          <w:vMerge/>
          <w:tcBorders>
            <w:top w:val="single" w:sz="4" w:space="0" w:color="000000"/>
            <w:left w:val="single" w:sz="4" w:space="0" w:color="000000"/>
            <w:bottom w:val="single" w:sz="4" w:space="0" w:color="000000"/>
          </w:tcBorders>
          <w:vAlign w:val="center"/>
        </w:tcPr>
        <w:p w14:paraId="502792B2" w14:textId="77777777" w:rsidR="002078F1" w:rsidRPr="001F6158" w:rsidRDefault="002078F1" w:rsidP="002078F1">
          <w:pPr>
            <w:spacing w:after="0" w:line="240" w:lineRule="auto"/>
            <w:rPr>
              <w:rFonts w:ascii="Arial" w:hAnsi="Arial" w:cs="Arial"/>
            </w:rPr>
          </w:pPr>
        </w:p>
      </w:tc>
      <w:tc>
        <w:tcPr>
          <w:tcW w:w="3001" w:type="pct"/>
          <w:vMerge/>
          <w:tcBorders>
            <w:top w:val="single" w:sz="4" w:space="0" w:color="000000"/>
            <w:left w:val="single" w:sz="4" w:space="0" w:color="000000"/>
            <w:bottom w:val="single" w:sz="4" w:space="0" w:color="000000"/>
          </w:tcBorders>
          <w:vAlign w:val="center"/>
        </w:tcPr>
        <w:p w14:paraId="1933905B" w14:textId="77777777" w:rsidR="002078F1" w:rsidRPr="001F6158" w:rsidRDefault="002078F1" w:rsidP="002078F1">
          <w:pPr>
            <w:spacing w:after="0" w:line="240" w:lineRule="auto"/>
            <w:rPr>
              <w:rFonts w:ascii="Arial" w:hAnsi="Arial" w:cs="Arial"/>
            </w:rPr>
          </w:pPr>
        </w:p>
      </w:tc>
      <w:tc>
        <w:tcPr>
          <w:tcW w:w="1419" w:type="pct"/>
          <w:tcBorders>
            <w:left w:val="single" w:sz="4" w:space="0" w:color="000000"/>
            <w:bottom w:val="single" w:sz="4" w:space="0" w:color="000000"/>
            <w:right w:val="single" w:sz="4" w:space="0" w:color="000000"/>
          </w:tcBorders>
          <w:vAlign w:val="center"/>
        </w:tcPr>
        <w:p w14:paraId="6A35B6CB" w14:textId="77777777" w:rsidR="002078F1" w:rsidRPr="00AE0B8D" w:rsidRDefault="002078F1" w:rsidP="002078F1">
          <w:pPr>
            <w:snapToGrid w:val="0"/>
            <w:spacing w:after="0" w:line="240" w:lineRule="auto"/>
            <w:jc w:val="both"/>
            <w:rPr>
              <w:rFonts w:ascii="Arial" w:hAnsi="Arial" w:cs="Arial"/>
              <w:sz w:val="20"/>
              <w:szCs w:val="20"/>
            </w:rPr>
          </w:pPr>
          <w:r w:rsidRPr="00AE0B8D">
            <w:rPr>
              <w:rFonts w:ascii="Arial" w:hAnsi="Arial" w:cs="Arial"/>
              <w:sz w:val="20"/>
              <w:szCs w:val="20"/>
            </w:rPr>
            <w:t xml:space="preserve">Versión: </w:t>
          </w:r>
          <w:r>
            <w:rPr>
              <w:rFonts w:ascii="Arial" w:hAnsi="Arial" w:cs="Arial"/>
              <w:sz w:val="20"/>
              <w:szCs w:val="20"/>
            </w:rPr>
            <w:t>001</w:t>
          </w:r>
        </w:p>
      </w:tc>
    </w:tr>
    <w:tr w:rsidR="002078F1" w:rsidRPr="001F6158" w14:paraId="70207488" w14:textId="77777777" w:rsidTr="002078F1">
      <w:trPr>
        <w:cantSplit/>
        <w:trHeight w:val="340"/>
      </w:trPr>
      <w:tc>
        <w:tcPr>
          <w:tcW w:w="580" w:type="pct"/>
          <w:vMerge/>
          <w:tcBorders>
            <w:top w:val="single" w:sz="4" w:space="0" w:color="000000"/>
            <w:left w:val="single" w:sz="4" w:space="0" w:color="000000"/>
            <w:bottom w:val="single" w:sz="4" w:space="0" w:color="000000"/>
          </w:tcBorders>
          <w:vAlign w:val="center"/>
        </w:tcPr>
        <w:p w14:paraId="3CCE35B7" w14:textId="77777777" w:rsidR="002078F1" w:rsidRPr="001F6158" w:rsidRDefault="002078F1" w:rsidP="002078F1">
          <w:pPr>
            <w:spacing w:after="0" w:line="240" w:lineRule="auto"/>
            <w:rPr>
              <w:rFonts w:ascii="Arial" w:hAnsi="Arial" w:cs="Arial"/>
            </w:rPr>
          </w:pPr>
        </w:p>
      </w:tc>
      <w:tc>
        <w:tcPr>
          <w:tcW w:w="3001" w:type="pct"/>
          <w:vMerge/>
          <w:tcBorders>
            <w:top w:val="single" w:sz="4" w:space="0" w:color="000000"/>
            <w:left w:val="single" w:sz="4" w:space="0" w:color="000000"/>
            <w:bottom w:val="single" w:sz="4" w:space="0" w:color="000000"/>
          </w:tcBorders>
          <w:vAlign w:val="center"/>
        </w:tcPr>
        <w:p w14:paraId="4DEF8047" w14:textId="77777777" w:rsidR="002078F1" w:rsidRPr="001F6158" w:rsidRDefault="002078F1" w:rsidP="002078F1">
          <w:pPr>
            <w:spacing w:after="0" w:line="240" w:lineRule="auto"/>
            <w:rPr>
              <w:rFonts w:ascii="Arial" w:hAnsi="Arial" w:cs="Arial"/>
            </w:rPr>
          </w:pPr>
        </w:p>
      </w:tc>
      <w:tc>
        <w:tcPr>
          <w:tcW w:w="1419" w:type="pct"/>
          <w:tcBorders>
            <w:left w:val="single" w:sz="4" w:space="0" w:color="000000"/>
            <w:bottom w:val="single" w:sz="4" w:space="0" w:color="000000"/>
            <w:right w:val="single" w:sz="4" w:space="0" w:color="000000"/>
          </w:tcBorders>
          <w:vAlign w:val="center"/>
        </w:tcPr>
        <w:p w14:paraId="7818F29D" w14:textId="55B683DB" w:rsidR="002078F1" w:rsidRPr="00AE0B8D" w:rsidRDefault="002078F1" w:rsidP="002078F1">
          <w:pPr>
            <w:snapToGrid w:val="0"/>
            <w:spacing w:after="0" w:line="240" w:lineRule="auto"/>
            <w:jc w:val="both"/>
            <w:rPr>
              <w:rFonts w:ascii="Arial" w:hAnsi="Arial" w:cs="Arial"/>
              <w:sz w:val="20"/>
              <w:szCs w:val="20"/>
            </w:rPr>
          </w:pPr>
          <w:r w:rsidRPr="00AE0B8D">
            <w:rPr>
              <w:rFonts w:ascii="Arial" w:hAnsi="Arial" w:cs="Arial"/>
              <w:sz w:val="20"/>
              <w:szCs w:val="20"/>
            </w:rPr>
            <w:t xml:space="preserve">Página: </w:t>
          </w:r>
          <w:r w:rsidRPr="00AE0B8D">
            <w:rPr>
              <w:rFonts w:ascii="Arial" w:hAnsi="Arial" w:cs="Arial"/>
              <w:sz w:val="20"/>
              <w:szCs w:val="20"/>
            </w:rPr>
            <w:fldChar w:fldCharType="begin"/>
          </w:r>
          <w:r w:rsidRPr="00AE0B8D">
            <w:rPr>
              <w:rFonts w:ascii="Arial" w:hAnsi="Arial" w:cs="Arial"/>
              <w:sz w:val="20"/>
              <w:szCs w:val="20"/>
            </w:rPr>
            <w:instrText xml:space="preserve"> PAGE   \* MERGEFORMAT </w:instrText>
          </w:r>
          <w:r w:rsidRPr="00AE0B8D">
            <w:rPr>
              <w:rFonts w:ascii="Arial" w:hAnsi="Arial" w:cs="Arial"/>
              <w:sz w:val="20"/>
              <w:szCs w:val="20"/>
            </w:rPr>
            <w:fldChar w:fldCharType="separate"/>
          </w:r>
          <w:r w:rsidR="00441FF3">
            <w:rPr>
              <w:rFonts w:ascii="Arial" w:hAnsi="Arial" w:cs="Arial"/>
              <w:noProof/>
              <w:sz w:val="20"/>
              <w:szCs w:val="20"/>
            </w:rPr>
            <w:t>1</w:t>
          </w:r>
          <w:r w:rsidRPr="00AE0B8D">
            <w:rPr>
              <w:rFonts w:ascii="Arial" w:hAnsi="Arial" w:cs="Arial"/>
              <w:sz w:val="20"/>
              <w:szCs w:val="20"/>
            </w:rPr>
            <w:fldChar w:fldCharType="end"/>
          </w:r>
          <w:r w:rsidRPr="00AE0B8D">
            <w:rPr>
              <w:rFonts w:ascii="Arial" w:hAnsi="Arial" w:cs="Arial"/>
              <w:sz w:val="20"/>
              <w:szCs w:val="20"/>
            </w:rPr>
            <w:t xml:space="preserve"> de </w:t>
          </w:r>
          <w:r w:rsidRPr="00AE0B8D">
            <w:rPr>
              <w:rFonts w:ascii="Arial" w:hAnsi="Arial" w:cs="Arial"/>
              <w:sz w:val="20"/>
              <w:szCs w:val="20"/>
            </w:rPr>
            <w:fldChar w:fldCharType="begin"/>
          </w:r>
          <w:r w:rsidRPr="00AE0B8D">
            <w:rPr>
              <w:rFonts w:ascii="Arial" w:hAnsi="Arial" w:cs="Arial"/>
              <w:sz w:val="20"/>
              <w:szCs w:val="20"/>
            </w:rPr>
            <w:instrText xml:space="preserve"> NUMPAGES   \* MERGEFORMAT </w:instrText>
          </w:r>
          <w:r w:rsidRPr="00AE0B8D">
            <w:rPr>
              <w:rFonts w:ascii="Arial" w:hAnsi="Arial" w:cs="Arial"/>
              <w:sz w:val="20"/>
              <w:szCs w:val="20"/>
            </w:rPr>
            <w:fldChar w:fldCharType="separate"/>
          </w:r>
          <w:r w:rsidR="00441FF3">
            <w:rPr>
              <w:rFonts w:ascii="Arial" w:hAnsi="Arial" w:cs="Arial"/>
              <w:noProof/>
              <w:sz w:val="20"/>
              <w:szCs w:val="20"/>
            </w:rPr>
            <w:t>3</w:t>
          </w:r>
          <w:r w:rsidRPr="00AE0B8D">
            <w:rPr>
              <w:rFonts w:ascii="Arial" w:hAnsi="Arial" w:cs="Arial"/>
              <w:sz w:val="20"/>
              <w:szCs w:val="20"/>
            </w:rPr>
            <w:fldChar w:fldCharType="end"/>
          </w:r>
        </w:p>
      </w:tc>
    </w:tr>
  </w:tbl>
  <w:p w14:paraId="6FA42527" w14:textId="77777777" w:rsidR="002078F1" w:rsidRDefault="002078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33"/>
    <w:rsid w:val="002078F1"/>
    <w:rsid w:val="002A0383"/>
    <w:rsid w:val="003549F1"/>
    <w:rsid w:val="00382095"/>
    <w:rsid w:val="003C3484"/>
    <w:rsid w:val="00441FF3"/>
    <w:rsid w:val="00491719"/>
    <w:rsid w:val="005033C6"/>
    <w:rsid w:val="00526659"/>
    <w:rsid w:val="00562A46"/>
    <w:rsid w:val="005A0FA8"/>
    <w:rsid w:val="00675F4A"/>
    <w:rsid w:val="006A68D1"/>
    <w:rsid w:val="007B7147"/>
    <w:rsid w:val="008F5D35"/>
    <w:rsid w:val="009E6895"/>
    <w:rsid w:val="00A27CD0"/>
    <w:rsid w:val="00B03DED"/>
    <w:rsid w:val="00B75D33"/>
    <w:rsid w:val="00BC4EC6"/>
    <w:rsid w:val="00BE396B"/>
    <w:rsid w:val="00CB166F"/>
    <w:rsid w:val="00DE4D5E"/>
    <w:rsid w:val="00F7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B2696"/>
  <w15:chartTrackingRefBased/>
  <w15:docId w15:val="{311F00DA-70B2-4F2A-8D44-8ABD15B4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CD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27CD0"/>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7CD0"/>
    <w:pPr>
      <w:spacing w:after="0" w:line="240" w:lineRule="auto"/>
    </w:pPr>
    <w:rPr>
      <w:lang w:val="es-CO"/>
    </w:rPr>
  </w:style>
  <w:style w:type="paragraph" w:styleId="Encabezado">
    <w:name w:val="header"/>
    <w:basedOn w:val="Normal"/>
    <w:link w:val="EncabezadoCar"/>
    <w:uiPriority w:val="99"/>
    <w:unhideWhenUsed/>
    <w:rsid w:val="002078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F1"/>
    <w:rPr>
      <w:lang w:val="es-CO"/>
    </w:rPr>
  </w:style>
  <w:style w:type="paragraph" w:styleId="Piedepgina">
    <w:name w:val="footer"/>
    <w:basedOn w:val="Normal"/>
    <w:link w:val="PiedepginaCar"/>
    <w:uiPriority w:val="99"/>
    <w:unhideWhenUsed/>
    <w:rsid w:val="002078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F1"/>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2023-02-08T15:14:00Z</dcterms:created>
  <dcterms:modified xsi:type="dcterms:W3CDTF">2023-02-08T15:14:00Z</dcterms:modified>
</cp:coreProperties>
</file>